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3F2" w:rsidRDefault="00F61AE6" w:rsidP="00F61AE6">
      <w:pPr>
        <w:adjustRightInd w:val="0"/>
        <w:snapToGrid w:val="0"/>
        <w:spacing w:line="360" w:lineRule="auto"/>
        <w:jc w:val="center"/>
        <w:rPr>
          <w:rFonts w:ascii="仿宋_GB2312" w:eastAsia="仿宋_GB2312" w:hAnsi="宋体"/>
          <w:sz w:val="28"/>
          <w:szCs w:val="28"/>
        </w:rPr>
      </w:pPr>
      <w:r w:rsidRPr="00F61AE6">
        <w:rPr>
          <w:rFonts w:ascii="黑体" w:eastAsia="黑体" w:hint="eastAsia"/>
          <w:b/>
          <w:sz w:val="36"/>
          <w:szCs w:val="36"/>
        </w:rPr>
        <w:t>关于做好在京部属高校2020年度国家社科基金后期资助暨优秀博士论文出版项目申报工作的通知</w:t>
      </w:r>
    </w:p>
    <w:p w:rsidR="00F61AE6" w:rsidRDefault="00F61AE6" w:rsidP="00B14780">
      <w:pPr>
        <w:adjustRightInd w:val="0"/>
        <w:snapToGrid w:val="0"/>
        <w:spacing w:line="360" w:lineRule="auto"/>
        <w:rPr>
          <w:rFonts w:ascii="仿宋_GB2312" w:eastAsia="仿宋_GB2312" w:hAnsi="宋体"/>
          <w:sz w:val="28"/>
          <w:szCs w:val="28"/>
        </w:rPr>
      </w:pPr>
    </w:p>
    <w:p w:rsidR="00B14780" w:rsidRPr="00D14B00" w:rsidRDefault="00B14780" w:rsidP="00B14780">
      <w:pPr>
        <w:adjustRightInd w:val="0"/>
        <w:snapToGrid w:val="0"/>
        <w:spacing w:line="360" w:lineRule="auto"/>
        <w:rPr>
          <w:rFonts w:ascii="仿宋_GB2312" w:eastAsia="仿宋_GB2312" w:hAnsi="宋体"/>
          <w:sz w:val="28"/>
          <w:szCs w:val="28"/>
        </w:rPr>
      </w:pPr>
      <w:r w:rsidRPr="00D14B00">
        <w:rPr>
          <w:rFonts w:ascii="仿宋_GB2312" w:eastAsia="仿宋_GB2312" w:hAnsi="宋体" w:hint="eastAsia"/>
          <w:sz w:val="28"/>
          <w:szCs w:val="28"/>
        </w:rPr>
        <w:t>各有关高校：</w:t>
      </w:r>
    </w:p>
    <w:p w:rsidR="00B14780" w:rsidRPr="00B413F2" w:rsidRDefault="00B413F2" w:rsidP="00B14780">
      <w:pPr>
        <w:adjustRightInd w:val="0"/>
        <w:snapToGrid w:val="0"/>
        <w:spacing w:line="360" w:lineRule="auto"/>
        <w:ind w:firstLineChars="200" w:firstLine="560"/>
        <w:rPr>
          <w:rFonts w:ascii="仿宋_GB2312" w:eastAsia="仿宋_GB2312" w:hAnsi="仿宋" w:cs="Arial"/>
          <w:sz w:val="28"/>
          <w:szCs w:val="28"/>
        </w:rPr>
      </w:pPr>
      <w:r w:rsidRPr="00B413F2">
        <w:rPr>
          <w:rFonts w:ascii="仿宋_GB2312" w:eastAsia="仿宋_GB2312" w:hAnsi="仿宋" w:cs="Arial" w:hint="eastAsia"/>
          <w:sz w:val="28"/>
          <w:szCs w:val="28"/>
        </w:rPr>
        <w:t>根据</w:t>
      </w:r>
      <w:r w:rsidR="00B14780" w:rsidRPr="00B413F2">
        <w:rPr>
          <w:rFonts w:ascii="仿宋_GB2312" w:eastAsia="仿宋_GB2312" w:hAnsi="仿宋" w:cs="Arial" w:hint="eastAsia"/>
          <w:sz w:val="28"/>
          <w:szCs w:val="28"/>
        </w:rPr>
        <w:t>全国哲学社会科学</w:t>
      </w:r>
      <w:r w:rsidR="00FA695D">
        <w:rPr>
          <w:rFonts w:ascii="仿宋_GB2312" w:eastAsia="仿宋_GB2312" w:hAnsi="仿宋" w:cs="Arial" w:hint="eastAsia"/>
          <w:sz w:val="28"/>
          <w:szCs w:val="28"/>
        </w:rPr>
        <w:t>工作</w:t>
      </w:r>
      <w:r w:rsidRPr="00B413F2">
        <w:rPr>
          <w:rFonts w:ascii="仿宋_GB2312" w:eastAsia="仿宋_GB2312" w:hAnsi="仿宋" w:cs="Arial" w:hint="eastAsia"/>
          <w:sz w:val="28"/>
          <w:szCs w:val="28"/>
        </w:rPr>
        <w:t>办公室</w:t>
      </w:r>
      <w:r w:rsidR="00276C88">
        <w:rPr>
          <w:rFonts w:ascii="仿宋_GB2312" w:eastAsia="仿宋_GB2312" w:hAnsi="仿宋" w:cs="Arial" w:hint="eastAsia"/>
          <w:sz w:val="28"/>
          <w:szCs w:val="28"/>
        </w:rPr>
        <w:t>（以下</w:t>
      </w:r>
      <w:r w:rsidR="00276C88">
        <w:rPr>
          <w:rFonts w:ascii="仿宋_GB2312" w:eastAsia="仿宋_GB2312" w:hAnsi="仿宋" w:cs="Arial"/>
          <w:sz w:val="28"/>
          <w:szCs w:val="28"/>
        </w:rPr>
        <w:t>简称</w:t>
      </w:r>
      <w:r w:rsidR="00276C88">
        <w:rPr>
          <w:rFonts w:ascii="仿宋_GB2312" w:eastAsia="仿宋_GB2312" w:hAnsi="仿宋" w:cs="Arial"/>
          <w:sz w:val="28"/>
          <w:szCs w:val="28"/>
        </w:rPr>
        <w:t>“</w:t>
      </w:r>
      <w:r w:rsidR="00276C88">
        <w:rPr>
          <w:rFonts w:ascii="仿宋_GB2312" w:eastAsia="仿宋_GB2312" w:hAnsi="仿宋" w:cs="Arial" w:hint="eastAsia"/>
          <w:sz w:val="28"/>
          <w:szCs w:val="28"/>
        </w:rPr>
        <w:t>工作办</w:t>
      </w:r>
      <w:r w:rsidR="00276C88">
        <w:rPr>
          <w:rFonts w:ascii="仿宋_GB2312" w:eastAsia="仿宋_GB2312" w:hAnsi="仿宋" w:cs="Arial"/>
          <w:sz w:val="28"/>
          <w:szCs w:val="28"/>
        </w:rPr>
        <w:t>”</w:t>
      </w:r>
      <w:r w:rsidR="00276C88">
        <w:rPr>
          <w:rFonts w:ascii="仿宋_GB2312" w:eastAsia="仿宋_GB2312" w:hAnsi="仿宋" w:cs="Arial" w:hint="eastAsia"/>
          <w:sz w:val="28"/>
          <w:szCs w:val="28"/>
        </w:rPr>
        <w:t>）</w:t>
      </w:r>
      <w:r w:rsidRPr="00B413F2">
        <w:rPr>
          <w:rFonts w:ascii="仿宋_GB2312" w:eastAsia="仿宋_GB2312" w:hAnsi="仿宋" w:cs="Arial" w:hint="eastAsia"/>
          <w:sz w:val="28"/>
          <w:szCs w:val="28"/>
        </w:rPr>
        <w:t>《</w:t>
      </w:r>
      <w:r w:rsidR="00F61AE6" w:rsidRPr="00F61AE6">
        <w:rPr>
          <w:rFonts w:ascii="仿宋_GB2312" w:eastAsia="仿宋_GB2312" w:hAnsi="仿宋" w:cs="Arial" w:hint="eastAsia"/>
          <w:sz w:val="28"/>
          <w:szCs w:val="28"/>
        </w:rPr>
        <w:t>2020年度国家社会科学基金后期资助暨优秀博士论文出版项目申报公告</w:t>
      </w:r>
      <w:r w:rsidRPr="00B413F2">
        <w:rPr>
          <w:rFonts w:ascii="仿宋_GB2312" w:eastAsia="仿宋_GB2312" w:hAnsi="仿宋" w:cs="Arial" w:hint="eastAsia"/>
          <w:sz w:val="28"/>
          <w:szCs w:val="28"/>
        </w:rPr>
        <w:t>》</w:t>
      </w:r>
      <w:r>
        <w:rPr>
          <w:rFonts w:ascii="仿宋_GB2312" w:eastAsia="仿宋_GB2312" w:hAnsi="仿宋" w:cs="Arial" w:hint="eastAsia"/>
          <w:sz w:val="28"/>
          <w:szCs w:val="28"/>
        </w:rPr>
        <w:t>的要求</w:t>
      </w:r>
      <w:r w:rsidRPr="00B413F2">
        <w:rPr>
          <w:rFonts w:ascii="仿宋_GB2312" w:eastAsia="仿宋_GB2312" w:hAnsi="仿宋" w:cs="Arial" w:hint="eastAsia"/>
          <w:bCs/>
          <w:sz w:val="28"/>
          <w:szCs w:val="28"/>
        </w:rPr>
        <w:t>，受教育部社会科学司委托，我中心从即日起受理在京部属高校</w:t>
      </w:r>
      <w:r w:rsidR="008B0CCA">
        <w:rPr>
          <w:rFonts w:ascii="仿宋_GB2312" w:eastAsia="仿宋_GB2312" w:hAnsi="仿宋" w:cs="Arial" w:hint="eastAsia"/>
          <w:bCs/>
          <w:sz w:val="28"/>
          <w:szCs w:val="28"/>
        </w:rPr>
        <w:t>的</w:t>
      </w:r>
      <w:r w:rsidRPr="00B413F2">
        <w:rPr>
          <w:rFonts w:ascii="仿宋_GB2312" w:eastAsia="仿宋_GB2312" w:hAnsi="仿宋" w:cs="Arial" w:hint="eastAsia"/>
          <w:bCs/>
          <w:sz w:val="28"/>
          <w:szCs w:val="28"/>
        </w:rPr>
        <w:t>项目申报，</w:t>
      </w:r>
      <w:r w:rsidR="00B14780" w:rsidRPr="00B413F2">
        <w:rPr>
          <w:rFonts w:ascii="仿宋_GB2312" w:eastAsia="仿宋_GB2312" w:hAnsi="仿宋" w:cs="Arial" w:hint="eastAsia"/>
          <w:sz w:val="28"/>
          <w:szCs w:val="28"/>
        </w:rPr>
        <w:t>为做好此项工作，现将有关事项通知如下：</w:t>
      </w:r>
    </w:p>
    <w:p w:rsidR="00C54793" w:rsidRPr="00721428" w:rsidRDefault="00B14780" w:rsidP="00C54793">
      <w:pPr>
        <w:adjustRightInd w:val="0"/>
        <w:snapToGrid w:val="0"/>
        <w:spacing w:line="360" w:lineRule="auto"/>
        <w:ind w:firstLineChars="200" w:firstLine="560"/>
        <w:rPr>
          <w:rFonts w:ascii="黑体" w:eastAsia="黑体" w:hAnsi="黑体" w:cs="Arial"/>
          <w:sz w:val="28"/>
          <w:szCs w:val="28"/>
        </w:rPr>
      </w:pPr>
      <w:r w:rsidRPr="00721428">
        <w:rPr>
          <w:rFonts w:ascii="黑体" w:eastAsia="黑体" w:hAnsi="黑体" w:cs="Arial" w:hint="eastAsia"/>
          <w:sz w:val="28"/>
          <w:szCs w:val="28"/>
        </w:rPr>
        <w:t>一、关于后期资助项目</w:t>
      </w:r>
    </w:p>
    <w:p w:rsidR="00503C93" w:rsidRPr="00276C88" w:rsidRDefault="00B14780" w:rsidP="00C54793">
      <w:pPr>
        <w:adjustRightInd w:val="0"/>
        <w:snapToGrid w:val="0"/>
        <w:spacing w:line="360" w:lineRule="auto"/>
        <w:ind w:firstLineChars="200" w:firstLine="560"/>
        <w:rPr>
          <w:rFonts w:ascii="仿宋_GB2312" w:eastAsia="仿宋_GB2312"/>
          <w:sz w:val="28"/>
          <w:szCs w:val="28"/>
        </w:rPr>
      </w:pPr>
      <w:r w:rsidRPr="00702EAF">
        <w:rPr>
          <w:rFonts w:ascii="黑体" w:eastAsia="黑体" w:hAnsi="黑体" w:hint="eastAsia"/>
          <w:sz w:val="28"/>
          <w:szCs w:val="28"/>
        </w:rPr>
        <w:t>1.资助对象：</w:t>
      </w:r>
      <w:r w:rsidR="00F61AE6" w:rsidRPr="00F61AE6">
        <w:rPr>
          <w:rFonts w:ascii="仿宋_GB2312" w:eastAsia="仿宋_GB2312" w:hint="eastAsia"/>
          <w:sz w:val="28"/>
          <w:szCs w:val="28"/>
        </w:rPr>
        <w:t>国家社科基金后期资助项目和优秀博士论文出版项目主要资助</w:t>
      </w:r>
      <w:r w:rsidR="00F61AE6" w:rsidRPr="00702EAF">
        <w:rPr>
          <w:rFonts w:ascii="黑体" w:eastAsia="黑体" w:hAnsi="黑体" w:hint="eastAsia"/>
          <w:sz w:val="28"/>
          <w:szCs w:val="28"/>
        </w:rPr>
        <w:t>已基本完成且尚未出版</w:t>
      </w:r>
      <w:r w:rsidR="00F61AE6" w:rsidRPr="00F61AE6">
        <w:rPr>
          <w:rFonts w:ascii="仿宋_GB2312" w:eastAsia="仿宋_GB2312" w:hint="eastAsia"/>
          <w:sz w:val="28"/>
          <w:szCs w:val="28"/>
        </w:rPr>
        <w:t>的哲学社会科学研究的优秀学术成果。</w:t>
      </w:r>
      <w:r w:rsidR="00F61AE6" w:rsidRPr="00702EAF">
        <w:rPr>
          <w:rFonts w:ascii="黑体" w:eastAsia="黑体" w:hAnsi="黑体" w:hint="eastAsia"/>
          <w:sz w:val="28"/>
          <w:szCs w:val="28"/>
        </w:rPr>
        <w:t>以资助学术专著为主</w:t>
      </w:r>
      <w:r w:rsidR="00F61AE6" w:rsidRPr="00F61AE6">
        <w:rPr>
          <w:rFonts w:ascii="仿宋_GB2312" w:eastAsia="仿宋_GB2312" w:hint="eastAsia"/>
          <w:sz w:val="28"/>
          <w:szCs w:val="28"/>
        </w:rPr>
        <w:t>，也资助少量学术价值较高的资料汇编和学术含量较高的工具书。国家社科基金26个学科，包括教育学、艺术学、军事学三个单列学科均可申报。</w:t>
      </w:r>
    </w:p>
    <w:p w:rsidR="00F61AE6" w:rsidRDefault="00B413F2" w:rsidP="00F739AA">
      <w:pPr>
        <w:adjustRightInd w:val="0"/>
        <w:snapToGrid w:val="0"/>
        <w:spacing w:line="360" w:lineRule="auto"/>
        <w:ind w:firstLineChars="200" w:firstLine="560"/>
        <w:rPr>
          <w:rFonts w:ascii="仿宋_GB2312" w:eastAsia="仿宋_GB2312" w:hAnsi="宋体"/>
          <w:b/>
          <w:sz w:val="28"/>
          <w:szCs w:val="28"/>
        </w:rPr>
      </w:pPr>
      <w:r w:rsidRPr="00702EAF">
        <w:rPr>
          <w:rFonts w:ascii="黑体" w:eastAsia="黑体" w:hAnsi="黑体" w:hint="eastAsia"/>
          <w:sz w:val="28"/>
          <w:szCs w:val="28"/>
        </w:rPr>
        <w:t>2</w:t>
      </w:r>
      <w:r w:rsidR="00B14780" w:rsidRPr="00702EAF">
        <w:rPr>
          <w:rFonts w:ascii="黑体" w:eastAsia="黑体" w:hAnsi="黑体" w:hint="eastAsia"/>
          <w:sz w:val="28"/>
          <w:szCs w:val="28"/>
        </w:rPr>
        <w:t>.</w:t>
      </w:r>
      <w:r w:rsidR="00F739AA" w:rsidRPr="00702EAF">
        <w:rPr>
          <w:rFonts w:ascii="黑体" w:eastAsia="黑体" w:hAnsi="黑体" w:hint="eastAsia"/>
          <w:sz w:val="28"/>
          <w:szCs w:val="28"/>
        </w:rPr>
        <w:t>项目类别与资助额度</w:t>
      </w:r>
      <w:r w:rsidR="00B14780" w:rsidRPr="00702EAF">
        <w:rPr>
          <w:rFonts w:ascii="黑体" w:eastAsia="黑体" w:hAnsi="黑体" w:hint="eastAsia"/>
          <w:sz w:val="28"/>
          <w:szCs w:val="28"/>
        </w:rPr>
        <w:t>：</w:t>
      </w:r>
      <w:r w:rsidR="00F61AE6" w:rsidRPr="00F61AE6">
        <w:rPr>
          <w:rFonts w:ascii="仿宋_GB2312" w:eastAsia="仿宋_GB2312" w:hAnsi="宋体" w:hint="eastAsia"/>
          <w:sz w:val="28"/>
          <w:szCs w:val="28"/>
        </w:rPr>
        <w:t>国家社科基金后期资助项目分为</w:t>
      </w:r>
      <w:r w:rsidR="00F61AE6" w:rsidRPr="00702EAF">
        <w:rPr>
          <w:rFonts w:ascii="黑体" w:eastAsia="黑体" w:hAnsi="黑体" w:hint="eastAsia"/>
          <w:sz w:val="28"/>
          <w:szCs w:val="28"/>
        </w:rPr>
        <w:t>重点项目、一般项目</w:t>
      </w:r>
      <w:r w:rsidR="00F61AE6" w:rsidRPr="00F61AE6">
        <w:rPr>
          <w:rFonts w:ascii="仿宋_GB2312" w:eastAsia="仿宋_GB2312" w:hAnsi="宋体" w:hint="eastAsia"/>
          <w:sz w:val="28"/>
          <w:szCs w:val="28"/>
        </w:rPr>
        <w:t>。重点项目主要资助学术分量厚重、创新性强、对学科发展具有重要推动作用的研究成果，每项资助金额为35万元左右。一般项目主要资助学术价值较高、具有一定创新性的研究成果，每项资助金额为25万元左右。申请重点项目未达到立项要求、但达到一般项目标准的可立为一般项目。</w:t>
      </w:r>
      <w:r w:rsidR="00F61AE6" w:rsidRPr="00702EAF">
        <w:rPr>
          <w:rFonts w:ascii="黑体" w:eastAsia="黑体" w:hAnsi="黑体" w:hint="eastAsia"/>
          <w:sz w:val="28"/>
          <w:szCs w:val="28"/>
        </w:rPr>
        <w:t>优秀博士论文出版项目</w:t>
      </w:r>
      <w:r w:rsidR="00F61AE6" w:rsidRPr="00F61AE6">
        <w:rPr>
          <w:rFonts w:ascii="仿宋_GB2312" w:eastAsia="仿宋_GB2312" w:hAnsi="宋体" w:hint="eastAsia"/>
          <w:sz w:val="28"/>
          <w:szCs w:val="28"/>
        </w:rPr>
        <w:t>主要资助研究深入、创新程度较高、具有较大发展潜力的优秀博士论文，突出对优秀青年学者的科研支持，每项资助金额为20万元左右。</w:t>
      </w:r>
    </w:p>
    <w:p w:rsidR="00F739AA" w:rsidRPr="00702EAF" w:rsidRDefault="00B413F2" w:rsidP="00F739AA">
      <w:pPr>
        <w:adjustRightInd w:val="0"/>
        <w:snapToGrid w:val="0"/>
        <w:spacing w:line="360" w:lineRule="auto"/>
        <w:ind w:firstLineChars="200" w:firstLine="560"/>
        <w:rPr>
          <w:rFonts w:ascii="黑体" w:eastAsia="黑体" w:hAnsi="黑体" w:cs="Arial"/>
          <w:sz w:val="28"/>
          <w:szCs w:val="28"/>
        </w:rPr>
      </w:pPr>
      <w:r w:rsidRPr="00702EAF">
        <w:rPr>
          <w:rFonts w:ascii="黑体" w:eastAsia="黑体" w:hAnsi="黑体" w:hint="eastAsia"/>
          <w:sz w:val="28"/>
          <w:szCs w:val="28"/>
        </w:rPr>
        <w:t>3</w:t>
      </w:r>
      <w:r w:rsidR="00B14780" w:rsidRPr="00702EAF">
        <w:rPr>
          <w:rFonts w:ascii="黑体" w:eastAsia="黑体" w:hAnsi="黑体" w:hint="eastAsia"/>
          <w:sz w:val="28"/>
          <w:szCs w:val="28"/>
        </w:rPr>
        <w:t>.</w:t>
      </w:r>
      <w:r w:rsidR="00F739AA" w:rsidRPr="00702EAF">
        <w:rPr>
          <w:rFonts w:ascii="黑体" w:eastAsia="黑体" w:hAnsi="黑体" w:hint="eastAsia"/>
          <w:sz w:val="28"/>
          <w:szCs w:val="28"/>
        </w:rPr>
        <w:t>研究</w:t>
      </w:r>
      <w:r w:rsidR="00F739AA" w:rsidRPr="00702EAF">
        <w:rPr>
          <w:rFonts w:ascii="黑体" w:eastAsia="黑体" w:hAnsi="黑体"/>
          <w:sz w:val="28"/>
          <w:szCs w:val="28"/>
        </w:rPr>
        <w:t>及</w:t>
      </w:r>
      <w:r w:rsidR="00B14780" w:rsidRPr="00702EAF">
        <w:rPr>
          <w:rFonts w:ascii="黑体" w:eastAsia="黑体" w:hAnsi="黑体" w:hint="eastAsia"/>
          <w:sz w:val="28"/>
          <w:szCs w:val="28"/>
        </w:rPr>
        <w:t>出版要求：</w:t>
      </w:r>
    </w:p>
    <w:p w:rsidR="00F242DB" w:rsidRDefault="00F739AA" w:rsidP="00F242DB">
      <w:pPr>
        <w:adjustRightInd w:val="0"/>
        <w:snapToGrid w:val="0"/>
        <w:spacing w:line="360" w:lineRule="auto"/>
        <w:ind w:firstLineChars="200" w:firstLine="560"/>
        <w:rPr>
          <w:rFonts w:ascii="仿宋_GB2312" w:eastAsia="仿宋_GB2312" w:hAnsi="宋体" w:cs="Arial"/>
          <w:b/>
          <w:sz w:val="28"/>
          <w:szCs w:val="28"/>
        </w:rPr>
      </w:pPr>
      <w:r w:rsidRPr="00F739AA">
        <w:rPr>
          <w:rFonts w:ascii="仿宋_GB2312" w:eastAsia="仿宋_GB2312" w:hAnsi="宋体" w:cs="Arial" w:hint="eastAsia"/>
          <w:sz w:val="28"/>
          <w:szCs w:val="28"/>
        </w:rPr>
        <w:t>（1）</w:t>
      </w:r>
      <w:r w:rsidR="00F61AE6" w:rsidRPr="00F61AE6">
        <w:rPr>
          <w:rFonts w:ascii="仿宋_GB2312" w:eastAsia="仿宋_GB2312" w:hAnsi="宋体" w:hint="eastAsia"/>
          <w:sz w:val="28"/>
          <w:szCs w:val="28"/>
        </w:rPr>
        <w:t>项目负责人在项目执行期间要遵守相关承诺，履行约定义务，按期完成研究任务，获准立项的课题《申请书》视为具有约束力</w:t>
      </w:r>
      <w:r w:rsidR="00F61AE6" w:rsidRPr="00F61AE6">
        <w:rPr>
          <w:rFonts w:ascii="仿宋_GB2312" w:eastAsia="仿宋_GB2312" w:hAnsi="宋体" w:hint="eastAsia"/>
          <w:sz w:val="28"/>
          <w:szCs w:val="28"/>
        </w:rPr>
        <w:lastRenderedPageBreak/>
        <w:t>的资助合同文本。</w:t>
      </w:r>
      <w:r w:rsidR="00F61AE6" w:rsidRPr="00702EAF">
        <w:rPr>
          <w:rFonts w:ascii="黑体" w:eastAsia="黑体" w:hAnsi="黑体" w:hint="eastAsia"/>
          <w:sz w:val="28"/>
          <w:szCs w:val="28"/>
        </w:rPr>
        <w:t>重点项目和一般项目</w:t>
      </w:r>
      <w:r w:rsidR="00F61AE6" w:rsidRPr="00E27A72">
        <w:rPr>
          <w:rFonts w:ascii="仿宋" w:eastAsia="仿宋" w:hAnsi="仿宋" w:hint="eastAsia"/>
          <w:sz w:val="28"/>
          <w:szCs w:val="28"/>
        </w:rPr>
        <w:t>完成时限为1-3年，</w:t>
      </w:r>
      <w:r w:rsidR="00F61AE6" w:rsidRPr="00702EAF">
        <w:rPr>
          <w:rFonts w:ascii="黑体" w:eastAsia="黑体" w:hAnsi="黑体" w:hint="eastAsia"/>
          <w:sz w:val="28"/>
          <w:szCs w:val="28"/>
        </w:rPr>
        <w:t>优秀博士论文出版项目</w:t>
      </w:r>
      <w:r w:rsidR="00F61AE6" w:rsidRPr="00E27A72">
        <w:rPr>
          <w:rFonts w:ascii="仿宋" w:eastAsia="仿宋" w:hAnsi="仿宋" w:hint="eastAsia"/>
          <w:sz w:val="28"/>
          <w:szCs w:val="28"/>
        </w:rPr>
        <w:t>要求于2021年3月前完成修改出版</w:t>
      </w:r>
      <w:r w:rsidR="00F61AE6" w:rsidRPr="00F61AE6">
        <w:rPr>
          <w:rFonts w:ascii="仿宋_GB2312" w:eastAsia="仿宋_GB2312" w:hAnsi="宋体" w:hint="eastAsia"/>
          <w:sz w:val="28"/>
          <w:szCs w:val="28"/>
        </w:rPr>
        <w:t>，申请人应按时限完成研究工作。</w:t>
      </w:r>
    </w:p>
    <w:p w:rsidR="00F242DB" w:rsidRDefault="00F242DB" w:rsidP="00F242DB">
      <w:pPr>
        <w:adjustRightInd w:val="0"/>
        <w:snapToGrid w:val="0"/>
        <w:spacing w:line="360" w:lineRule="auto"/>
        <w:ind w:firstLineChars="200" w:firstLine="560"/>
        <w:rPr>
          <w:rFonts w:ascii="仿宋_GB2312" w:eastAsia="仿宋_GB2312" w:hAnsi="宋体" w:cs="Arial"/>
          <w:b/>
          <w:sz w:val="28"/>
          <w:szCs w:val="28"/>
        </w:rPr>
      </w:pPr>
      <w:r w:rsidRPr="00F242DB">
        <w:rPr>
          <w:rFonts w:ascii="仿宋_GB2312" w:eastAsia="仿宋_GB2312" w:hAnsi="宋体" w:cs="Arial" w:hint="eastAsia"/>
          <w:sz w:val="28"/>
          <w:szCs w:val="28"/>
        </w:rPr>
        <w:t>（2）</w:t>
      </w:r>
      <w:r w:rsidR="00F61AE6" w:rsidRPr="00F61AE6">
        <w:rPr>
          <w:rFonts w:ascii="仿宋_GB2312" w:eastAsia="仿宋_GB2312" w:hAnsi="宋体" w:hint="eastAsia"/>
          <w:sz w:val="28"/>
          <w:szCs w:val="28"/>
        </w:rPr>
        <w:t>项目最终成果须</w:t>
      </w:r>
      <w:r w:rsidR="00F61AE6" w:rsidRPr="00702EAF">
        <w:rPr>
          <w:rFonts w:ascii="黑体" w:eastAsia="黑体" w:hAnsi="黑体" w:hint="eastAsia"/>
          <w:sz w:val="28"/>
          <w:szCs w:val="28"/>
        </w:rPr>
        <w:t>先鉴定、后出版</w:t>
      </w:r>
      <w:r w:rsidR="00F61AE6" w:rsidRPr="00F61AE6">
        <w:rPr>
          <w:rFonts w:ascii="仿宋_GB2312" w:eastAsia="仿宋_GB2312" w:hAnsi="宋体" w:hint="eastAsia"/>
          <w:sz w:val="28"/>
          <w:szCs w:val="28"/>
        </w:rPr>
        <w:t>。</w:t>
      </w:r>
      <w:r w:rsidR="00F61AE6">
        <w:rPr>
          <w:rFonts w:ascii="仿宋_GB2312" w:eastAsia="仿宋_GB2312" w:hAnsi="宋体" w:hint="eastAsia"/>
          <w:sz w:val="28"/>
          <w:szCs w:val="28"/>
        </w:rPr>
        <w:t>鉴定</w:t>
      </w:r>
      <w:r w:rsidR="00F61AE6" w:rsidRPr="00F61AE6">
        <w:rPr>
          <w:rFonts w:ascii="仿宋_GB2312" w:eastAsia="仿宋_GB2312" w:hAnsi="宋体" w:hint="eastAsia"/>
          <w:sz w:val="28"/>
          <w:szCs w:val="28"/>
        </w:rPr>
        <w:t>合格者方可结项并进入出版程序。</w:t>
      </w:r>
      <w:r w:rsidR="00F61AE6" w:rsidRPr="00CE04FC">
        <w:rPr>
          <w:rFonts w:ascii="黑体" w:eastAsia="黑体" w:hAnsi="黑体" w:hint="eastAsia"/>
          <w:sz w:val="28"/>
          <w:szCs w:val="28"/>
        </w:rPr>
        <w:t>重点项目和一般项目</w:t>
      </w:r>
      <w:r w:rsidR="00F61AE6" w:rsidRPr="00F61AE6">
        <w:rPr>
          <w:rFonts w:ascii="仿宋_GB2312" w:eastAsia="仿宋_GB2312" w:hAnsi="宋体" w:hint="eastAsia"/>
          <w:sz w:val="28"/>
          <w:szCs w:val="28"/>
        </w:rPr>
        <w:t>研究成果由</w:t>
      </w:r>
      <w:r w:rsidR="00F61AE6">
        <w:rPr>
          <w:rFonts w:ascii="仿宋_GB2312" w:eastAsia="仿宋_GB2312" w:hAnsi="宋体" w:hint="eastAsia"/>
          <w:sz w:val="28"/>
          <w:szCs w:val="28"/>
        </w:rPr>
        <w:t>工作</w:t>
      </w:r>
      <w:r w:rsidR="00F61AE6" w:rsidRPr="00F61AE6">
        <w:rPr>
          <w:rFonts w:ascii="仿宋_GB2312" w:eastAsia="仿宋_GB2312" w:hAnsi="宋体" w:hint="eastAsia"/>
          <w:sz w:val="28"/>
          <w:szCs w:val="28"/>
        </w:rPr>
        <w:t>办指定出版机构并按要求统一出版，</w:t>
      </w:r>
      <w:r w:rsidR="00F61AE6" w:rsidRPr="00CE04FC">
        <w:rPr>
          <w:rFonts w:ascii="黑体" w:eastAsia="黑体" w:hAnsi="黑体" w:hint="eastAsia"/>
          <w:sz w:val="28"/>
          <w:szCs w:val="28"/>
        </w:rPr>
        <w:t>优秀博士论文</w:t>
      </w:r>
      <w:r w:rsidR="00F61AE6" w:rsidRPr="00F61AE6">
        <w:rPr>
          <w:rFonts w:ascii="仿宋_GB2312" w:eastAsia="仿宋_GB2312" w:hAnsi="宋体" w:hint="eastAsia"/>
          <w:sz w:val="28"/>
          <w:szCs w:val="28"/>
        </w:rPr>
        <w:t>由</w:t>
      </w:r>
      <w:r w:rsidR="0002532E">
        <w:rPr>
          <w:rFonts w:ascii="仿宋_GB2312" w:eastAsia="仿宋_GB2312" w:hAnsi="宋体" w:hint="eastAsia"/>
          <w:sz w:val="28"/>
          <w:szCs w:val="28"/>
        </w:rPr>
        <w:t>工作</w:t>
      </w:r>
      <w:r w:rsidR="00F61AE6" w:rsidRPr="00F61AE6">
        <w:rPr>
          <w:rFonts w:ascii="仿宋_GB2312" w:eastAsia="仿宋_GB2312" w:hAnsi="宋体" w:hint="eastAsia"/>
          <w:sz w:val="28"/>
          <w:szCs w:val="28"/>
        </w:rPr>
        <w:t>办安排集中出版。项目申报评审期间、</w:t>
      </w:r>
      <w:proofErr w:type="gramStart"/>
      <w:r w:rsidR="00F61AE6" w:rsidRPr="00F61AE6">
        <w:rPr>
          <w:rFonts w:ascii="仿宋_GB2312" w:eastAsia="仿宋_GB2312" w:hAnsi="宋体" w:hint="eastAsia"/>
          <w:sz w:val="28"/>
          <w:szCs w:val="28"/>
        </w:rPr>
        <w:t>鉴定结项之前</w:t>
      </w:r>
      <w:proofErr w:type="gramEnd"/>
      <w:r w:rsidR="00F61AE6" w:rsidRPr="00F61AE6">
        <w:rPr>
          <w:rFonts w:ascii="仿宋_GB2312" w:eastAsia="仿宋_GB2312" w:hAnsi="宋体" w:hint="eastAsia"/>
          <w:sz w:val="28"/>
          <w:szCs w:val="28"/>
        </w:rPr>
        <w:t>，申请人不得擅自出版，违规者将终止申请或撤项，并通报批评。</w:t>
      </w:r>
    </w:p>
    <w:p w:rsidR="00721428" w:rsidRDefault="00F242DB" w:rsidP="00721428">
      <w:pPr>
        <w:adjustRightInd w:val="0"/>
        <w:snapToGrid w:val="0"/>
        <w:spacing w:line="360" w:lineRule="auto"/>
        <w:ind w:firstLineChars="200" w:firstLine="560"/>
        <w:rPr>
          <w:rFonts w:ascii="仿宋_GB2312" w:eastAsia="仿宋_GB2312" w:hAnsi="宋体" w:cs="Arial"/>
          <w:b/>
          <w:sz w:val="28"/>
          <w:szCs w:val="28"/>
        </w:rPr>
      </w:pPr>
      <w:r w:rsidRPr="00F242DB">
        <w:rPr>
          <w:rFonts w:ascii="仿宋_GB2312" w:eastAsia="仿宋_GB2312" w:hAnsi="宋体" w:cs="Arial" w:hint="eastAsia"/>
          <w:sz w:val="28"/>
          <w:szCs w:val="28"/>
        </w:rPr>
        <w:t>（3）</w:t>
      </w:r>
      <w:r w:rsidR="0002532E" w:rsidRPr="0002532E">
        <w:rPr>
          <w:rFonts w:ascii="仿宋_GB2312" w:eastAsia="仿宋_GB2312" w:hAnsi="宋体" w:hint="eastAsia"/>
          <w:sz w:val="28"/>
          <w:szCs w:val="28"/>
        </w:rPr>
        <w:t>后期资助项目成果出版后，</w:t>
      </w:r>
      <w:r w:rsidR="00702EAF">
        <w:rPr>
          <w:rFonts w:ascii="仿宋_GB2312" w:eastAsia="仿宋_GB2312" w:hAnsi="宋体" w:hint="eastAsia"/>
          <w:sz w:val="28"/>
          <w:szCs w:val="28"/>
        </w:rPr>
        <w:t>工作</w:t>
      </w:r>
      <w:r w:rsidR="0002532E" w:rsidRPr="0002532E">
        <w:rPr>
          <w:rFonts w:ascii="仿宋_GB2312" w:eastAsia="仿宋_GB2312" w:hAnsi="宋体" w:hint="eastAsia"/>
          <w:sz w:val="28"/>
          <w:szCs w:val="28"/>
        </w:rPr>
        <w:t>办将常态化遴选完成质量与学术价值较高的作品，形成国家社科基金“优秀出版成果重点推荐书目”，对优秀成果进行形式多样的宣传推介。</w:t>
      </w:r>
    </w:p>
    <w:p w:rsidR="00721428" w:rsidRPr="00F748A7" w:rsidRDefault="00B14780" w:rsidP="00721428">
      <w:pPr>
        <w:adjustRightInd w:val="0"/>
        <w:snapToGrid w:val="0"/>
        <w:spacing w:line="360" w:lineRule="auto"/>
        <w:ind w:firstLineChars="200" w:firstLine="560"/>
        <w:rPr>
          <w:rFonts w:ascii="黑体" w:eastAsia="黑体" w:hAnsi="黑体" w:cs="Arial"/>
          <w:sz w:val="28"/>
          <w:szCs w:val="28"/>
        </w:rPr>
      </w:pPr>
      <w:r w:rsidRPr="00F748A7">
        <w:rPr>
          <w:rFonts w:ascii="黑体" w:eastAsia="黑体" w:hAnsi="黑体" w:hint="eastAsia"/>
          <w:sz w:val="28"/>
          <w:szCs w:val="28"/>
        </w:rPr>
        <w:t>二、申报条件及申报要求</w:t>
      </w:r>
    </w:p>
    <w:p w:rsidR="0002532E" w:rsidRDefault="00B14780" w:rsidP="00721428">
      <w:pPr>
        <w:adjustRightInd w:val="0"/>
        <w:snapToGrid w:val="0"/>
        <w:spacing w:line="360" w:lineRule="auto"/>
        <w:ind w:firstLineChars="200" w:firstLine="560"/>
        <w:rPr>
          <w:rFonts w:ascii="仿宋_GB2312" w:eastAsia="仿宋_GB2312" w:hAnsi="宋体"/>
          <w:b/>
          <w:sz w:val="28"/>
          <w:szCs w:val="28"/>
        </w:rPr>
      </w:pPr>
      <w:r w:rsidRPr="007E4C48">
        <w:rPr>
          <w:rFonts w:ascii="仿宋_GB2312" w:eastAsia="仿宋_GB2312" w:hAnsi="宋体" w:hint="eastAsia"/>
          <w:sz w:val="28"/>
          <w:szCs w:val="28"/>
        </w:rPr>
        <w:t>1.</w:t>
      </w:r>
      <w:r w:rsidR="0002532E" w:rsidRPr="00702EAF">
        <w:rPr>
          <w:rFonts w:ascii="黑体" w:eastAsia="黑体" w:hAnsi="黑体" w:hint="eastAsia"/>
          <w:sz w:val="28"/>
          <w:szCs w:val="28"/>
        </w:rPr>
        <w:t>具有副高级以上（含）专业技术职称（职务），或者具有博士学位。鼓励知名专家学者和有长期学术积累的退休科研人员积极申报。</w:t>
      </w:r>
    </w:p>
    <w:p w:rsidR="00721428" w:rsidRDefault="0002532E" w:rsidP="00721428">
      <w:pPr>
        <w:adjustRightInd w:val="0"/>
        <w:snapToGrid w:val="0"/>
        <w:spacing w:line="360" w:lineRule="auto"/>
        <w:ind w:firstLineChars="200" w:firstLine="560"/>
        <w:rPr>
          <w:rFonts w:ascii="仿宋_GB2312" w:eastAsia="仿宋_GB2312" w:hAnsi="宋体" w:cs="Arial"/>
          <w:b/>
          <w:sz w:val="28"/>
          <w:szCs w:val="28"/>
        </w:rPr>
      </w:pPr>
      <w:r>
        <w:rPr>
          <w:rFonts w:ascii="仿宋_GB2312" w:eastAsia="仿宋_GB2312" w:hAnsi="宋体"/>
          <w:sz w:val="28"/>
          <w:szCs w:val="28"/>
        </w:rPr>
        <w:t>2</w:t>
      </w:r>
      <w:r w:rsidR="00503C93" w:rsidRPr="007E4C48">
        <w:rPr>
          <w:rFonts w:ascii="仿宋_GB2312" w:eastAsia="仿宋_GB2312" w:hAnsi="宋体" w:hint="eastAsia"/>
          <w:sz w:val="28"/>
          <w:szCs w:val="28"/>
        </w:rPr>
        <w:t>.</w:t>
      </w:r>
      <w:r w:rsidR="00503C93" w:rsidRPr="00503C93">
        <w:rPr>
          <w:rFonts w:ascii="仿宋_GB2312" w:eastAsia="仿宋_GB2312" w:hAnsi="宋体" w:hint="eastAsia"/>
          <w:sz w:val="28"/>
          <w:szCs w:val="28"/>
        </w:rPr>
        <w:t>申请人所在单位应设有科研管理部门，能够提供开展研究的必要条件并承诺信誉保证。</w:t>
      </w:r>
      <w:r w:rsidR="00503C93" w:rsidRPr="007E4C48">
        <w:rPr>
          <w:rFonts w:ascii="仿宋_GB2312" w:eastAsia="仿宋_GB2312" w:hAnsi="宋体" w:hint="eastAsia"/>
          <w:sz w:val="28"/>
          <w:szCs w:val="28"/>
        </w:rPr>
        <w:t>申请</w:t>
      </w:r>
      <w:r w:rsidR="00503C93" w:rsidRPr="00946BC1">
        <w:rPr>
          <w:rFonts w:ascii="黑体" w:eastAsia="黑体" w:hAnsi="黑体" w:hint="eastAsia"/>
          <w:sz w:val="28"/>
          <w:szCs w:val="28"/>
        </w:rPr>
        <w:t>优秀博士论文出版项目</w:t>
      </w:r>
      <w:r w:rsidR="00503C93" w:rsidRPr="007E4C48">
        <w:rPr>
          <w:rFonts w:ascii="仿宋_GB2312" w:eastAsia="仿宋_GB2312" w:hAnsi="宋体" w:hint="eastAsia"/>
          <w:sz w:val="28"/>
          <w:szCs w:val="28"/>
        </w:rPr>
        <w:t>，如申请人所在单位</w:t>
      </w:r>
      <w:proofErr w:type="gramStart"/>
      <w:r w:rsidR="00503C93" w:rsidRPr="007E4C48">
        <w:rPr>
          <w:rFonts w:ascii="仿宋_GB2312" w:eastAsia="仿宋_GB2312" w:hAnsi="宋体" w:hint="eastAsia"/>
          <w:sz w:val="28"/>
          <w:szCs w:val="28"/>
        </w:rPr>
        <w:t>无科研</w:t>
      </w:r>
      <w:proofErr w:type="gramEnd"/>
      <w:r w:rsidR="00503C93" w:rsidRPr="007E4C48">
        <w:rPr>
          <w:rFonts w:ascii="仿宋_GB2312" w:eastAsia="仿宋_GB2312" w:hAnsi="宋体" w:hint="eastAsia"/>
          <w:sz w:val="28"/>
          <w:szCs w:val="28"/>
        </w:rPr>
        <w:t>管理部门，可委托博士学位授予单位进行申报和管理。</w:t>
      </w:r>
    </w:p>
    <w:p w:rsidR="00721428" w:rsidRDefault="0002532E" w:rsidP="00721428">
      <w:pPr>
        <w:adjustRightInd w:val="0"/>
        <w:snapToGrid w:val="0"/>
        <w:spacing w:line="360" w:lineRule="auto"/>
        <w:ind w:firstLineChars="200" w:firstLine="560"/>
        <w:rPr>
          <w:rFonts w:ascii="仿宋_GB2312" w:eastAsia="仿宋_GB2312" w:hAnsi="宋体" w:cs="Arial"/>
          <w:b/>
          <w:sz w:val="28"/>
          <w:szCs w:val="28"/>
        </w:rPr>
      </w:pPr>
      <w:r>
        <w:rPr>
          <w:rFonts w:ascii="仿宋_GB2312" w:eastAsia="仿宋_GB2312" w:hAnsi="宋体"/>
          <w:sz w:val="28"/>
          <w:szCs w:val="28"/>
        </w:rPr>
        <w:t>3</w:t>
      </w:r>
      <w:r w:rsidR="00B14780" w:rsidRPr="00B14780">
        <w:rPr>
          <w:rFonts w:ascii="仿宋_GB2312" w:eastAsia="仿宋_GB2312" w:hAnsi="宋体" w:hint="eastAsia"/>
          <w:sz w:val="28"/>
          <w:szCs w:val="28"/>
        </w:rPr>
        <w:t>.</w:t>
      </w:r>
      <w:r w:rsidRPr="00E27A72">
        <w:rPr>
          <w:rFonts w:ascii="仿宋" w:eastAsia="仿宋" w:hAnsi="仿宋" w:hint="eastAsia"/>
          <w:sz w:val="28"/>
          <w:szCs w:val="28"/>
        </w:rPr>
        <w:t>申报</w:t>
      </w:r>
      <w:r w:rsidRPr="00E27A72">
        <w:rPr>
          <w:rFonts w:ascii="黑体" w:eastAsia="黑体" w:hAnsi="黑体" w:hint="eastAsia"/>
          <w:sz w:val="28"/>
          <w:szCs w:val="28"/>
        </w:rPr>
        <w:t>重点项目和一般项目</w:t>
      </w:r>
      <w:r w:rsidRPr="00E27A72">
        <w:rPr>
          <w:rFonts w:ascii="仿宋" w:eastAsia="仿宋" w:hAnsi="仿宋" w:hint="eastAsia"/>
          <w:sz w:val="28"/>
          <w:szCs w:val="28"/>
        </w:rPr>
        <w:t>的成果需完成80%以上</w:t>
      </w:r>
      <w:r w:rsidRPr="0002532E">
        <w:rPr>
          <w:rFonts w:ascii="仿宋_GB2312" w:eastAsia="仿宋_GB2312" w:hAnsi="宋体" w:hint="eastAsia"/>
          <w:sz w:val="28"/>
          <w:szCs w:val="28"/>
        </w:rPr>
        <w:t>（退休科研人员申报的成果完成比例不低于70%）。</w:t>
      </w:r>
      <w:r w:rsidRPr="00E27A72">
        <w:rPr>
          <w:rFonts w:ascii="仿宋" w:eastAsia="仿宋" w:hAnsi="仿宋" w:hint="eastAsia"/>
          <w:sz w:val="28"/>
          <w:szCs w:val="28"/>
        </w:rPr>
        <w:t>以博士论文、博士后研究报告为基础申报重点项目、一般项目，论文完成日期应为三年以上</w:t>
      </w:r>
      <w:r w:rsidRPr="0002532E">
        <w:rPr>
          <w:rFonts w:ascii="仿宋_GB2312" w:eastAsia="仿宋_GB2312" w:hAnsi="宋体" w:hint="eastAsia"/>
          <w:sz w:val="28"/>
          <w:szCs w:val="28"/>
        </w:rPr>
        <w:t>（答辩日期为2017年6月30日之前），并在原论文基础上进行实质性修改，且增删、修改内容篇幅达到原论文字数30%以上。</w:t>
      </w:r>
    </w:p>
    <w:p w:rsidR="00721428" w:rsidRPr="0002532E" w:rsidRDefault="0002532E" w:rsidP="00721428">
      <w:pPr>
        <w:adjustRightInd w:val="0"/>
        <w:snapToGrid w:val="0"/>
        <w:spacing w:line="360" w:lineRule="auto"/>
        <w:ind w:firstLineChars="200" w:firstLine="560"/>
        <w:rPr>
          <w:rFonts w:ascii="仿宋_GB2312" w:eastAsia="仿宋_GB2312" w:hAnsi="宋体" w:cs="Arial"/>
          <w:sz w:val="28"/>
          <w:szCs w:val="28"/>
        </w:rPr>
      </w:pPr>
      <w:r>
        <w:rPr>
          <w:rFonts w:ascii="仿宋_GB2312" w:eastAsia="仿宋_GB2312" w:hAnsi="宋体"/>
          <w:sz w:val="28"/>
          <w:szCs w:val="28"/>
        </w:rPr>
        <w:t>4</w:t>
      </w:r>
      <w:r w:rsidR="00503C93" w:rsidRPr="0002532E">
        <w:rPr>
          <w:rFonts w:ascii="仿宋_GB2312" w:eastAsia="仿宋_GB2312" w:hAnsi="宋体"/>
          <w:sz w:val="28"/>
          <w:szCs w:val="28"/>
        </w:rPr>
        <w:t>.</w:t>
      </w:r>
      <w:r w:rsidRPr="00702EAF">
        <w:rPr>
          <w:rFonts w:ascii="黑体" w:eastAsia="黑体" w:hAnsi="黑体" w:hint="eastAsia"/>
          <w:sz w:val="28"/>
          <w:szCs w:val="28"/>
        </w:rPr>
        <w:t>优秀博士论文出版项目</w:t>
      </w:r>
      <w:r w:rsidRPr="0002532E">
        <w:rPr>
          <w:rFonts w:ascii="仿宋_GB2312" w:eastAsia="仿宋_GB2312" w:hAnsi="宋体" w:hint="eastAsia"/>
          <w:sz w:val="28"/>
          <w:szCs w:val="28"/>
        </w:rPr>
        <w:t>的申请人年龄应在35岁以下（1985年4月28日后出生），论文须以中文写作且</w:t>
      </w:r>
      <w:proofErr w:type="gramStart"/>
      <w:r w:rsidRPr="0002532E">
        <w:rPr>
          <w:rFonts w:ascii="仿宋_GB2312" w:eastAsia="仿宋_GB2312" w:hAnsi="宋体" w:hint="eastAsia"/>
          <w:sz w:val="28"/>
          <w:szCs w:val="28"/>
        </w:rPr>
        <w:t>被毕业</w:t>
      </w:r>
      <w:proofErr w:type="gramEnd"/>
      <w:r w:rsidRPr="0002532E">
        <w:rPr>
          <w:rFonts w:ascii="仿宋_GB2312" w:eastAsia="仿宋_GB2312" w:hAnsi="宋体" w:hint="eastAsia"/>
          <w:sz w:val="28"/>
          <w:szCs w:val="28"/>
        </w:rPr>
        <w:t>院校评为“优秀”等级，完成日期为2017年6月1日-2019年6月30日（以答辩日期为</w:t>
      </w:r>
      <w:r w:rsidRPr="0002532E">
        <w:rPr>
          <w:rFonts w:ascii="仿宋_GB2312" w:eastAsia="仿宋_GB2312" w:hAnsi="宋体" w:hint="eastAsia"/>
          <w:sz w:val="28"/>
          <w:szCs w:val="28"/>
        </w:rPr>
        <w:lastRenderedPageBreak/>
        <w:t>准）。同等条件下，获得省部级以上优秀博士论文的优先予以支持。</w:t>
      </w:r>
    </w:p>
    <w:p w:rsidR="00721428" w:rsidRPr="00E27A72" w:rsidRDefault="0002532E" w:rsidP="00721428">
      <w:pPr>
        <w:adjustRightInd w:val="0"/>
        <w:snapToGrid w:val="0"/>
        <w:spacing w:line="360" w:lineRule="auto"/>
        <w:ind w:firstLineChars="200" w:firstLine="560"/>
        <w:rPr>
          <w:rFonts w:ascii="黑体" w:eastAsia="黑体" w:hAnsi="黑体" w:cs="Arial"/>
          <w:sz w:val="28"/>
          <w:szCs w:val="28"/>
        </w:rPr>
      </w:pPr>
      <w:r w:rsidRPr="00E27A72">
        <w:rPr>
          <w:rFonts w:ascii="仿宋" w:eastAsia="仿宋" w:hAnsi="仿宋"/>
          <w:sz w:val="28"/>
          <w:szCs w:val="28"/>
        </w:rPr>
        <w:t>5</w:t>
      </w:r>
      <w:r w:rsidR="00B14780" w:rsidRPr="00E27A72">
        <w:rPr>
          <w:rFonts w:ascii="仿宋" w:eastAsia="仿宋" w:hAnsi="仿宋" w:hint="eastAsia"/>
          <w:sz w:val="28"/>
          <w:szCs w:val="28"/>
        </w:rPr>
        <w:t>.</w:t>
      </w:r>
      <w:r w:rsidR="00146BF2" w:rsidRPr="00E27A72">
        <w:rPr>
          <w:rFonts w:ascii="黑体" w:eastAsia="黑体" w:hAnsi="黑体" w:hint="eastAsia"/>
          <w:sz w:val="28"/>
          <w:szCs w:val="28"/>
        </w:rPr>
        <w:t>凡有下列情形之一者不得申报</w:t>
      </w:r>
      <w:r w:rsidR="00B14780" w:rsidRPr="00E27A72">
        <w:rPr>
          <w:rFonts w:ascii="黑体" w:eastAsia="黑体" w:hAnsi="黑体" w:hint="eastAsia"/>
          <w:sz w:val="28"/>
          <w:szCs w:val="28"/>
        </w:rPr>
        <w:t>：</w:t>
      </w:r>
    </w:p>
    <w:p w:rsidR="0002532E" w:rsidRPr="005E0587" w:rsidRDefault="0002532E" w:rsidP="0002532E">
      <w:pPr>
        <w:adjustRightInd w:val="0"/>
        <w:snapToGrid w:val="0"/>
        <w:spacing w:line="360" w:lineRule="auto"/>
        <w:ind w:firstLineChars="200" w:firstLine="560"/>
        <w:rPr>
          <w:rFonts w:ascii="黑体" w:eastAsia="黑体" w:hAnsi="黑体" w:hint="eastAsia"/>
          <w:sz w:val="28"/>
          <w:szCs w:val="28"/>
        </w:rPr>
      </w:pPr>
      <w:r w:rsidRPr="005E0587">
        <w:rPr>
          <w:rFonts w:ascii="黑体" w:eastAsia="黑体" w:hAnsi="黑体" w:hint="eastAsia"/>
          <w:sz w:val="28"/>
          <w:szCs w:val="28"/>
        </w:rPr>
        <w:t>（1）申请人承担的国家社科基金项目、国家自然科学基金项目及其他国家级科研项目尚未结项；</w:t>
      </w:r>
    </w:p>
    <w:p w:rsidR="0002532E" w:rsidRPr="005E0587" w:rsidRDefault="0002532E" w:rsidP="0002532E">
      <w:pPr>
        <w:adjustRightInd w:val="0"/>
        <w:snapToGrid w:val="0"/>
        <w:spacing w:line="360" w:lineRule="auto"/>
        <w:ind w:firstLineChars="200" w:firstLine="560"/>
        <w:rPr>
          <w:rFonts w:ascii="黑体" w:eastAsia="黑体" w:hAnsi="黑体" w:hint="eastAsia"/>
          <w:sz w:val="28"/>
          <w:szCs w:val="28"/>
        </w:rPr>
      </w:pPr>
      <w:r w:rsidRPr="005E0587">
        <w:rPr>
          <w:rFonts w:ascii="黑体" w:eastAsia="黑体" w:hAnsi="黑体" w:hint="eastAsia"/>
          <w:sz w:val="28"/>
          <w:szCs w:val="28"/>
        </w:rPr>
        <w:t>（2）属于国家社科基金项目、国家自然科学基金项目及其他国家级科研项目、教育部人文社会科学研究各类项目的研究成果；</w:t>
      </w:r>
    </w:p>
    <w:p w:rsidR="0002532E" w:rsidRPr="005E0587" w:rsidRDefault="0002532E" w:rsidP="0002532E">
      <w:pPr>
        <w:adjustRightInd w:val="0"/>
        <w:snapToGrid w:val="0"/>
        <w:spacing w:line="360" w:lineRule="auto"/>
        <w:ind w:firstLineChars="200" w:firstLine="560"/>
        <w:rPr>
          <w:rFonts w:ascii="黑体" w:eastAsia="黑体" w:hAnsi="黑体" w:hint="eastAsia"/>
          <w:sz w:val="28"/>
          <w:szCs w:val="28"/>
        </w:rPr>
      </w:pPr>
      <w:r w:rsidRPr="005E0587">
        <w:rPr>
          <w:rFonts w:ascii="黑体" w:eastAsia="黑体" w:hAnsi="黑体" w:hint="eastAsia"/>
          <w:sz w:val="28"/>
          <w:szCs w:val="28"/>
        </w:rPr>
        <w:t>（3）已出版著作的修订本，或与申请人本人出版著作重复10%以上；</w:t>
      </w:r>
    </w:p>
    <w:p w:rsidR="0002532E" w:rsidRPr="005E0587" w:rsidRDefault="0002532E" w:rsidP="0002532E">
      <w:pPr>
        <w:adjustRightInd w:val="0"/>
        <w:snapToGrid w:val="0"/>
        <w:spacing w:line="360" w:lineRule="auto"/>
        <w:ind w:firstLineChars="200" w:firstLine="560"/>
        <w:rPr>
          <w:rFonts w:ascii="黑体" w:eastAsia="黑体" w:hAnsi="黑体"/>
          <w:sz w:val="28"/>
          <w:szCs w:val="28"/>
        </w:rPr>
      </w:pPr>
      <w:r w:rsidRPr="005E0587">
        <w:rPr>
          <w:rFonts w:ascii="黑体" w:eastAsia="黑体" w:hAnsi="黑体" w:hint="eastAsia"/>
          <w:sz w:val="28"/>
          <w:szCs w:val="28"/>
        </w:rPr>
        <w:t>（4）成果内容涉及国家秘密。</w:t>
      </w:r>
    </w:p>
    <w:p w:rsidR="00F748A7" w:rsidRDefault="003F2C48" w:rsidP="00F748A7">
      <w:pPr>
        <w:adjustRightInd w:val="0"/>
        <w:snapToGrid w:val="0"/>
        <w:spacing w:line="360" w:lineRule="auto"/>
        <w:ind w:firstLineChars="200" w:firstLine="560"/>
        <w:rPr>
          <w:rFonts w:ascii="仿宋_GB2312" w:eastAsia="仿宋_GB2312" w:hAnsi="宋体" w:cs="Arial"/>
          <w:b/>
          <w:sz w:val="28"/>
          <w:szCs w:val="28"/>
        </w:rPr>
      </w:pPr>
      <w:r w:rsidRPr="003F2C48">
        <w:rPr>
          <w:rFonts w:ascii="仿宋" w:eastAsia="仿宋" w:hAnsi="仿宋" w:hint="eastAsia"/>
          <w:sz w:val="28"/>
          <w:szCs w:val="28"/>
        </w:rPr>
        <w:t>6</w:t>
      </w:r>
      <w:r w:rsidR="00146BF2" w:rsidRPr="003F2C48">
        <w:rPr>
          <w:rFonts w:ascii="仿宋" w:eastAsia="仿宋" w:hAnsi="仿宋" w:hint="eastAsia"/>
          <w:sz w:val="28"/>
          <w:szCs w:val="28"/>
        </w:rPr>
        <w:t>.</w:t>
      </w:r>
      <w:r w:rsidR="00146BF2" w:rsidRPr="00146BF2">
        <w:rPr>
          <w:rFonts w:ascii="仿宋_GB2312" w:eastAsia="仿宋_GB2312" w:hAnsi="宋体" w:hint="eastAsia"/>
          <w:sz w:val="28"/>
          <w:szCs w:val="28"/>
        </w:rPr>
        <w:t>申请人需按照《国家社科基金后期资助项目申请书》和</w:t>
      </w:r>
      <w:r w:rsidR="005E0587">
        <w:rPr>
          <w:rFonts w:ascii="仿宋_GB2312" w:eastAsia="仿宋_GB2312" w:hAnsi="宋体" w:hint="eastAsia"/>
          <w:sz w:val="28"/>
          <w:szCs w:val="28"/>
        </w:rPr>
        <w:t>《</w:t>
      </w:r>
      <w:r w:rsidR="00146BF2" w:rsidRPr="00146BF2">
        <w:rPr>
          <w:rFonts w:ascii="仿宋_GB2312" w:eastAsia="仿宋_GB2312" w:hAnsi="宋体" w:hint="eastAsia"/>
          <w:sz w:val="28"/>
          <w:szCs w:val="28"/>
        </w:rPr>
        <w:t>申报公告</w:t>
      </w:r>
      <w:r w:rsidR="005E0587">
        <w:rPr>
          <w:rFonts w:ascii="仿宋_GB2312" w:eastAsia="仿宋_GB2312" w:hAnsi="宋体" w:hint="eastAsia"/>
          <w:sz w:val="28"/>
          <w:szCs w:val="28"/>
        </w:rPr>
        <w:t>》</w:t>
      </w:r>
      <w:r w:rsidR="00146BF2" w:rsidRPr="00146BF2">
        <w:rPr>
          <w:rFonts w:ascii="仿宋_GB2312" w:eastAsia="仿宋_GB2312" w:hAnsi="宋体" w:hint="eastAsia"/>
          <w:sz w:val="28"/>
          <w:szCs w:val="28"/>
        </w:rPr>
        <w:t>如实填写申请材料，保证没有知识产权争议，不得有违背科研诚信要求的行为，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rsidR="00146BF2" w:rsidRPr="00721428" w:rsidRDefault="003F2C48" w:rsidP="00F748A7">
      <w:pPr>
        <w:adjustRightInd w:val="0"/>
        <w:snapToGrid w:val="0"/>
        <w:spacing w:line="360" w:lineRule="auto"/>
        <w:ind w:firstLineChars="200" w:firstLine="560"/>
        <w:rPr>
          <w:rFonts w:ascii="仿宋_GB2312" w:eastAsia="仿宋_GB2312" w:hAnsi="宋体" w:cs="Arial"/>
          <w:b/>
          <w:sz w:val="28"/>
          <w:szCs w:val="28"/>
        </w:rPr>
      </w:pPr>
      <w:r>
        <w:rPr>
          <w:rFonts w:ascii="仿宋_GB2312" w:eastAsia="仿宋_GB2312" w:hAnsi="宋体"/>
          <w:sz w:val="28"/>
          <w:szCs w:val="28"/>
        </w:rPr>
        <w:t>7</w:t>
      </w:r>
      <w:r w:rsidR="00146BF2" w:rsidRPr="00146BF2">
        <w:rPr>
          <w:rFonts w:ascii="仿宋_GB2312" w:eastAsia="仿宋_GB2312" w:hAnsi="宋体" w:hint="eastAsia"/>
          <w:sz w:val="28"/>
          <w:szCs w:val="28"/>
        </w:rPr>
        <w:t>.</w:t>
      </w:r>
      <w:r w:rsidRPr="00E27A72">
        <w:rPr>
          <w:rFonts w:ascii="黑体" w:eastAsia="黑体" w:hAnsi="黑体" w:hint="eastAsia"/>
          <w:sz w:val="28"/>
          <w:szCs w:val="28"/>
        </w:rPr>
        <w:t>重点项目和一般项目</w:t>
      </w:r>
      <w:r w:rsidRPr="003F2C48">
        <w:rPr>
          <w:rFonts w:ascii="仿宋_GB2312" w:eastAsia="仿宋_GB2312" w:hAnsi="宋体" w:hint="eastAsia"/>
          <w:sz w:val="28"/>
          <w:szCs w:val="28"/>
        </w:rPr>
        <w:t>由个人直接申报；已与</w:t>
      </w:r>
      <w:r>
        <w:rPr>
          <w:rFonts w:ascii="仿宋_GB2312" w:eastAsia="仿宋_GB2312" w:hAnsi="宋体" w:hint="eastAsia"/>
          <w:sz w:val="28"/>
          <w:szCs w:val="28"/>
        </w:rPr>
        <w:t>工作</w:t>
      </w:r>
      <w:r w:rsidRPr="003F2C48">
        <w:rPr>
          <w:rFonts w:ascii="仿宋_GB2312" w:eastAsia="仿宋_GB2312" w:hAnsi="宋体" w:hint="eastAsia"/>
          <w:sz w:val="28"/>
          <w:szCs w:val="28"/>
        </w:rPr>
        <w:t>办指定出版机构签署出版合同或达成出版合作意向的，须出具出版社推荐意见。</w:t>
      </w:r>
      <w:r w:rsidRPr="00E27A72">
        <w:rPr>
          <w:rFonts w:ascii="黑体" w:eastAsia="黑体" w:hAnsi="黑体" w:hint="eastAsia"/>
          <w:sz w:val="28"/>
          <w:szCs w:val="28"/>
        </w:rPr>
        <w:t>优秀博士论文出版项目</w:t>
      </w:r>
      <w:r w:rsidRPr="003F2C48">
        <w:rPr>
          <w:rFonts w:ascii="仿宋_GB2312" w:eastAsia="仿宋_GB2312" w:hAnsi="宋体" w:hint="eastAsia"/>
          <w:sz w:val="28"/>
          <w:szCs w:val="28"/>
        </w:rPr>
        <w:t>须经博士学位授予单位推荐后由个人进行申报。</w:t>
      </w:r>
    </w:p>
    <w:p w:rsidR="001B7CB9" w:rsidRPr="00F748A7" w:rsidRDefault="00F74F2D" w:rsidP="001B7CB9">
      <w:pPr>
        <w:adjustRightInd w:val="0"/>
        <w:snapToGrid w:val="0"/>
        <w:spacing w:line="360" w:lineRule="auto"/>
        <w:ind w:firstLine="480"/>
        <w:rPr>
          <w:rFonts w:ascii="黑体" w:eastAsia="黑体" w:hAnsi="黑体"/>
          <w:sz w:val="28"/>
          <w:szCs w:val="28"/>
        </w:rPr>
      </w:pPr>
      <w:r>
        <w:rPr>
          <w:rFonts w:ascii="黑体" w:eastAsia="黑体" w:hAnsi="黑体" w:hint="eastAsia"/>
          <w:sz w:val="28"/>
          <w:szCs w:val="28"/>
        </w:rPr>
        <w:t>三</w:t>
      </w:r>
      <w:r w:rsidR="001B7CB9" w:rsidRPr="00F748A7">
        <w:rPr>
          <w:rFonts w:ascii="黑体" w:eastAsia="黑体" w:hAnsi="黑体" w:hint="eastAsia"/>
          <w:sz w:val="28"/>
          <w:szCs w:val="28"/>
        </w:rPr>
        <w:t>、申报材料及报送方式</w:t>
      </w:r>
    </w:p>
    <w:p w:rsidR="001B7CB9" w:rsidRPr="00E27A72" w:rsidRDefault="001B7CB9" w:rsidP="001B7CB9">
      <w:pPr>
        <w:adjustRightInd w:val="0"/>
        <w:snapToGrid w:val="0"/>
        <w:spacing w:line="360" w:lineRule="auto"/>
        <w:ind w:firstLine="480"/>
        <w:rPr>
          <w:rFonts w:ascii="黑体" w:eastAsia="黑体" w:hAnsi="黑体"/>
          <w:b/>
          <w:sz w:val="28"/>
          <w:szCs w:val="28"/>
        </w:rPr>
      </w:pPr>
      <w:r w:rsidRPr="00E27A72">
        <w:rPr>
          <w:rFonts w:ascii="黑体" w:eastAsia="黑体" w:hAnsi="黑体" w:hint="eastAsia"/>
          <w:b/>
          <w:sz w:val="28"/>
          <w:szCs w:val="28"/>
        </w:rPr>
        <w:t>1.申报材料：</w:t>
      </w:r>
    </w:p>
    <w:p w:rsidR="001B7CB9" w:rsidRPr="0069763E" w:rsidRDefault="001B7CB9" w:rsidP="0069763E">
      <w:pPr>
        <w:adjustRightInd w:val="0"/>
        <w:snapToGrid w:val="0"/>
        <w:spacing w:line="360" w:lineRule="auto"/>
        <w:ind w:firstLine="480"/>
        <w:rPr>
          <w:rFonts w:ascii="仿宋_GB2312" w:eastAsia="仿宋_GB2312" w:hAnsi="宋体"/>
          <w:b/>
          <w:sz w:val="28"/>
          <w:szCs w:val="28"/>
        </w:rPr>
      </w:pPr>
      <w:r w:rsidRPr="00E46AB6">
        <w:rPr>
          <w:rFonts w:ascii="仿宋_GB2312" w:eastAsia="仿宋_GB2312" w:hAnsi="宋体" w:hint="eastAsia"/>
          <w:sz w:val="28"/>
          <w:szCs w:val="28"/>
        </w:rPr>
        <w:t>（1）</w:t>
      </w:r>
      <w:r w:rsidR="0069763E" w:rsidRPr="00CC0B63">
        <w:rPr>
          <w:rFonts w:ascii="黑体" w:eastAsia="黑体" w:hAnsi="黑体" w:hint="eastAsia"/>
          <w:sz w:val="28"/>
          <w:szCs w:val="28"/>
        </w:rPr>
        <w:t>申请书6份</w:t>
      </w:r>
      <w:r w:rsidR="0069763E" w:rsidRPr="00CC0B63">
        <w:rPr>
          <w:rFonts w:ascii="黑体" w:eastAsia="黑体" w:hAnsi="黑体"/>
          <w:sz w:val="28"/>
          <w:szCs w:val="28"/>
        </w:rPr>
        <w:t>：</w:t>
      </w:r>
      <w:r w:rsidR="0069763E" w:rsidRPr="0069763E">
        <w:rPr>
          <w:rFonts w:ascii="仿宋_GB2312" w:eastAsia="仿宋_GB2312" w:hAnsi="宋体"/>
          <w:sz w:val="28"/>
          <w:szCs w:val="28"/>
        </w:rPr>
        <w:t>申报</w:t>
      </w:r>
      <w:r w:rsidR="0069763E" w:rsidRPr="00E27A72">
        <w:rPr>
          <w:rFonts w:ascii="黑体" w:eastAsia="黑体" w:hAnsi="黑体"/>
          <w:sz w:val="28"/>
          <w:szCs w:val="28"/>
        </w:rPr>
        <w:t>重点项目、一般项目</w:t>
      </w:r>
      <w:r w:rsidR="0069763E" w:rsidRPr="0069763E">
        <w:rPr>
          <w:rFonts w:ascii="仿宋_GB2312" w:eastAsia="仿宋_GB2312" w:hAnsi="宋体"/>
          <w:sz w:val="28"/>
          <w:szCs w:val="28"/>
        </w:rPr>
        <w:t>填</w:t>
      </w:r>
      <w:r w:rsidR="0069763E" w:rsidRPr="0069763E">
        <w:rPr>
          <w:rFonts w:ascii="仿宋_GB2312" w:eastAsia="仿宋_GB2312" w:hAnsi="宋体" w:hint="eastAsia"/>
          <w:sz w:val="28"/>
          <w:szCs w:val="28"/>
        </w:rPr>
        <w:t>写</w:t>
      </w:r>
      <w:r w:rsidRPr="0069763E">
        <w:rPr>
          <w:rFonts w:ascii="仿宋_GB2312" w:eastAsia="仿宋_GB2312" w:hAnsi="宋体" w:hint="eastAsia"/>
          <w:sz w:val="28"/>
          <w:szCs w:val="28"/>
        </w:rPr>
        <w:t>《</w:t>
      </w:r>
      <w:r w:rsidR="00B05F77" w:rsidRPr="00B05F77">
        <w:rPr>
          <w:rFonts w:ascii="仿宋_GB2312" w:eastAsia="仿宋_GB2312" w:hAnsi="宋体" w:hint="eastAsia"/>
          <w:sz w:val="28"/>
          <w:szCs w:val="28"/>
        </w:rPr>
        <w:t>国家社科基金后期资助项目申请书（重点项目、一般项目）</w:t>
      </w:r>
      <w:r w:rsidRPr="0069763E">
        <w:rPr>
          <w:rFonts w:ascii="仿宋_GB2312" w:eastAsia="仿宋_GB2312" w:hAnsi="宋体" w:hint="eastAsia"/>
          <w:sz w:val="28"/>
          <w:szCs w:val="28"/>
        </w:rPr>
        <w:t>》</w:t>
      </w:r>
      <w:r w:rsidR="0069763E" w:rsidRPr="0069763E">
        <w:rPr>
          <w:rFonts w:ascii="仿宋_GB2312" w:eastAsia="仿宋_GB2312" w:hAnsi="宋体" w:hint="eastAsia"/>
          <w:sz w:val="28"/>
          <w:szCs w:val="28"/>
        </w:rPr>
        <w:t>（见</w:t>
      </w:r>
      <w:r w:rsidR="0069763E" w:rsidRPr="0069763E">
        <w:rPr>
          <w:rFonts w:ascii="仿宋_GB2312" w:eastAsia="仿宋_GB2312" w:hAnsi="宋体"/>
          <w:sz w:val="28"/>
          <w:szCs w:val="28"/>
        </w:rPr>
        <w:t>附件</w:t>
      </w:r>
      <w:r w:rsidR="0069763E" w:rsidRPr="0069763E">
        <w:rPr>
          <w:rFonts w:ascii="仿宋_GB2312" w:eastAsia="仿宋_GB2312" w:hAnsi="宋体" w:hint="eastAsia"/>
          <w:sz w:val="28"/>
          <w:szCs w:val="28"/>
        </w:rPr>
        <w:t>1），申报</w:t>
      </w:r>
      <w:r w:rsidR="0069763E" w:rsidRPr="00E27A72">
        <w:rPr>
          <w:rFonts w:ascii="黑体" w:eastAsia="黑体" w:hAnsi="黑体" w:hint="eastAsia"/>
          <w:sz w:val="28"/>
          <w:szCs w:val="28"/>
        </w:rPr>
        <w:t>优秀博士论文出版项目</w:t>
      </w:r>
      <w:r w:rsidR="0069763E">
        <w:rPr>
          <w:rFonts w:ascii="仿宋_GB2312" w:eastAsia="仿宋_GB2312" w:hAnsi="宋体" w:hint="eastAsia"/>
          <w:sz w:val="28"/>
          <w:szCs w:val="28"/>
        </w:rPr>
        <w:t>填写</w:t>
      </w:r>
      <w:r w:rsidR="00146BF2" w:rsidRPr="0069763E">
        <w:rPr>
          <w:rFonts w:ascii="仿宋_GB2312" w:eastAsia="仿宋_GB2312" w:hAnsi="宋体"/>
          <w:sz w:val="28"/>
          <w:szCs w:val="28"/>
        </w:rPr>
        <w:t>《</w:t>
      </w:r>
      <w:r w:rsidR="00B05F77" w:rsidRPr="00B05F77">
        <w:rPr>
          <w:rFonts w:ascii="仿宋_GB2312" w:eastAsia="仿宋_GB2312" w:hAnsi="宋体" w:hint="eastAsia"/>
          <w:sz w:val="28"/>
          <w:szCs w:val="28"/>
        </w:rPr>
        <w:t>国家社科基金优秀博士论文出版项目申请书</w:t>
      </w:r>
      <w:r w:rsidR="00146BF2" w:rsidRPr="0069763E">
        <w:rPr>
          <w:rFonts w:ascii="仿宋_GB2312" w:eastAsia="仿宋_GB2312" w:hAnsi="宋体"/>
          <w:sz w:val="28"/>
          <w:szCs w:val="28"/>
        </w:rPr>
        <w:t>》</w:t>
      </w:r>
      <w:r w:rsidR="0069763E">
        <w:rPr>
          <w:rFonts w:ascii="仿宋_GB2312" w:eastAsia="仿宋_GB2312" w:hAnsi="宋体" w:hint="eastAsia"/>
          <w:sz w:val="28"/>
          <w:szCs w:val="28"/>
        </w:rPr>
        <w:t>（见</w:t>
      </w:r>
      <w:r w:rsidR="0069763E">
        <w:rPr>
          <w:rFonts w:ascii="仿宋_GB2312" w:eastAsia="仿宋_GB2312" w:hAnsi="宋体"/>
          <w:sz w:val="28"/>
          <w:szCs w:val="28"/>
        </w:rPr>
        <w:t>附件</w:t>
      </w:r>
      <w:r w:rsidR="0069763E">
        <w:rPr>
          <w:rFonts w:ascii="仿宋_GB2312" w:eastAsia="仿宋_GB2312" w:hAnsi="宋体" w:hint="eastAsia"/>
          <w:sz w:val="28"/>
          <w:szCs w:val="28"/>
        </w:rPr>
        <w:t>2）</w:t>
      </w:r>
      <w:r w:rsidR="00143B6A" w:rsidRPr="00143B6A">
        <w:rPr>
          <w:rFonts w:ascii="仿宋_GB2312" w:eastAsia="仿宋_GB2312" w:hAnsi="宋体" w:hint="eastAsia"/>
          <w:sz w:val="28"/>
          <w:szCs w:val="28"/>
        </w:rPr>
        <w:t>，</w:t>
      </w:r>
      <w:r w:rsidRPr="001B7CB9">
        <w:rPr>
          <w:rFonts w:ascii="仿宋_GB2312" w:eastAsia="仿宋_GB2312" w:hAnsi="宋体" w:hint="eastAsia"/>
          <w:sz w:val="28"/>
          <w:szCs w:val="28"/>
        </w:rPr>
        <w:t>计算机填写</w:t>
      </w:r>
      <w:r w:rsidR="00143B6A">
        <w:rPr>
          <w:rFonts w:ascii="仿宋_GB2312" w:eastAsia="仿宋_GB2312" w:hAnsi="宋体" w:hint="eastAsia"/>
          <w:sz w:val="28"/>
          <w:szCs w:val="28"/>
        </w:rPr>
        <w:t>，</w:t>
      </w:r>
      <w:r w:rsidRPr="001B7CB9">
        <w:rPr>
          <w:rFonts w:ascii="仿宋_GB2312" w:eastAsia="仿宋_GB2312" w:hAnsi="宋体" w:hint="eastAsia"/>
          <w:sz w:val="28"/>
          <w:szCs w:val="28"/>
        </w:rPr>
        <w:t>A3纸双面打印，中缝装订。</w:t>
      </w:r>
    </w:p>
    <w:p w:rsidR="001B7CB9" w:rsidRDefault="001B7CB9" w:rsidP="001B7CB9">
      <w:pPr>
        <w:adjustRightInd w:val="0"/>
        <w:snapToGrid w:val="0"/>
        <w:spacing w:line="360" w:lineRule="auto"/>
        <w:ind w:firstLine="480"/>
        <w:rPr>
          <w:rFonts w:ascii="仿宋_GB2312" w:eastAsia="仿宋_GB2312" w:hAnsi="宋体"/>
          <w:sz w:val="28"/>
          <w:szCs w:val="28"/>
        </w:rPr>
      </w:pPr>
      <w:r w:rsidRPr="00E46AB6">
        <w:rPr>
          <w:rFonts w:ascii="仿宋_GB2312" w:eastAsia="仿宋_GB2312" w:hAnsi="宋体" w:hint="eastAsia"/>
          <w:sz w:val="28"/>
          <w:szCs w:val="28"/>
        </w:rPr>
        <w:lastRenderedPageBreak/>
        <w:t>（</w:t>
      </w:r>
      <w:r w:rsidR="00672710" w:rsidRPr="00E46AB6">
        <w:rPr>
          <w:rFonts w:ascii="仿宋_GB2312" w:eastAsia="仿宋_GB2312" w:hAnsi="宋体"/>
          <w:sz w:val="28"/>
          <w:szCs w:val="28"/>
        </w:rPr>
        <w:t>2</w:t>
      </w:r>
      <w:r w:rsidRPr="00E46AB6">
        <w:rPr>
          <w:rFonts w:ascii="仿宋_GB2312" w:eastAsia="仿宋_GB2312" w:hAnsi="宋体" w:hint="eastAsia"/>
          <w:sz w:val="28"/>
          <w:szCs w:val="28"/>
        </w:rPr>
        <w:t>）</w:t>
      </w:r>
      <w:r w:rsidRPr="00CC0B63">
        <w:rPr>
          <w:rFonts w:ascii="黑体" w:eastAsia="黑体" w:hAnsi="黑体" w:hint="eastAsia"/>
          <w:sz w:val="28"/>
          <w:szCs w:val="28"/>
        </w:rPr>
        <w:t>申报成果</w:t>
      </w:r>
      <w:r w:rsidR="006062CE" w:rsidRPr="00CC0B63">
        <w:rPr>
          <w:rFonts w:ascii="黑体" w:eastAsia="黑体" w:hAnsi="黑体" w:hint="eastAsia"/>
          <w:sz w:val="28"/>
          <w:szCs w:val="28"/>
        </w:rPr>
        <w:t>6份</w:t>
      </w:r>
      <w:r w:rsidR="0069763E" w:rsidRPr="00CC0B63">
        <w:rPr>
          <w:rFonts w:ascii="黑体" w:eastAsia="黑体" w:hAnsi="黑体" w:hint="eastAsia"/>
          <w:b/>
          <w:sz w:val="28"/>
          <w:szCs w:val="28"/>
        </w:rPr>
        <w:t>：</w:t>
      </w:r>
      <w:r w:rsidRPr="001B7CB9">
        <w:rPr>
          <w:rFonts w:ascii="仿宋_GB2312" w:eastAsia="仿宋_GB2312" w:hAnsi="宋体" w:hint="eastAsia"/>
          <w:sz w:val="28"/>
          <w:szCs w:val="28"/>
        </w:rPr>
        <w:t>A4纸双面印制、左侧装订成册</w:t>
      </w:r>
      <w:r w:rsidR="006E5697">
        <w:rPr>
          <w:rFonts w:ascii="仿宋_GB2312" w:eastAsia="仿宋_GB2312" w:hAnsi="宋体" w:hint="eastAsia"/>
          <w:sz w:val="28"/>
          <w:szCs w:val="28"/>
        </w:rPr>
        <w:t>。</w:t>
      </w:r>
      <w:r w:rsidR="006062CE" w:rsidRPr="006062CE">
        <w:rPr>
          <w:rFonts w:ascii="仿宋_GB2312" w:eastAsia="仿宋_GB2312" w:hAnsi="宋体" w:hint="eastAsia"/>
          <w:sz w:val="28"/>
          <w:szCs w:val="28"/>
        </w:rPr>
        <w:t>申报书稿超过60万字，需另外报送6份成果概要，含2万字左右的成果内容介绍，以及全书目录和参考文献</w:t>
      </w:r>
      <w:r w:rsidRPr="001B7CB9">
        <w:rPr>
          <w:rFonts w:ascii="仿宋_GB2312" w:eastAsia="仿宋_GB2312" w:hAnsi="宋体" w:hint="eastAsia"/>
          <w:sz w:val="28"/>
          <w:szCs w:val="28"/>
        </w:rPr>
        <w:t>。</w:t>
      </w:r>
    </w:p>
    <w:p w:rsidR="0069763E" w:rsidRPr="0069763E" w:rsidRDefault="0069763E" w:rsidP="0069763E">
      <w:pPr>
        <w:adjustRightInd w:val="0"/>
        <w:snapToGrid w:val="0"/>
        <w:spacing w:line="360" w:lineRule="auto"/>
        <w:ind w:firstLine="480"/>
        <w:rPr>
          <w:rFonts w:ascii="仿宋_GB2312" w:eastAsia="仿宋_GB2312" w:hAnsi="宋体"/>
          <w:sz w:val="28"/>
          <w:szCs w:val="28"/>
        </w:rPr>
      </w:pPr>
      <w:r w:rsidRPr="00E46AB6">
        <w:rPr>
          <w:rFonts w:ascii="仿宋_GB2312" w:eastAsia="仿宋_GB2312" w:hAnsi="宋体" w:hint="eastAsia"/>
          <w:sz w:val="28"/>
          <w:szCs w:val="28"/>
        </w:rPr>
        <w:t>（</w:t>
      </w:r>
      <w:r w:rsidRPr="00E46AB6">
        <w:rPr>
          <w:rFonts w:ascii="仿宋_GB2312" w:eastAsia="仿宋_GB2312" w:hAnsi="宋体"/>
          <w:sz w:val="28"/>
          <w:szCs w:val="28"/>
        </w:rPr>
        <w:t>3</w:t>
      </w:r>
      <w:r w:rsidRPr="00E46AB6">
        <w:rPr>
          <w:rFonts w:ascii="仿宋_GB2312" w:eastAsia="仿宋_GB2312" w:hAnsi="宋体" w:hint="eastAsia"/>
          <w:sz w:val="28"/>
          <w:szCs w:val="28"/>
        </w:rPr>
        <w:t>）</w:t>
      </w:r>
      <w:r w:rsidR="00143B6A" w:rsidRPr="00CC0B63">
        <w:rPr>
          <w:rFonts w:ascii="黑体" w:eastAsia="黑体" w:hAnsi="黑体" w:hint="eastAsia"/>
          <w:sz w:val="28"/>
          <w:szCs w:val="28"/>
        </w:rPr>
        <w:t>申报信息汇总表</w:t>
      </w:r>
      <w:r w:rsidRPr="00CC0B63">
        <w:rPr>
          <w:rFonts w:ascii="黑体" w:eastAsia="黑体" w:hAnsi="黑体" w:hint="eastAsia"/>
          <w:sz w:val="28"/>
          <w:szCs w:val="28"/>
        </w:rPr>
        <w:t>电子版</w:t>
      </w:r>
      <w:r w:rsidRPr="00CC0B63">
        <w:rPr>
          <w:rFonts w:ascii="黑体" w:eastAsia="黑体" w:hAnsi="黑体" w:hint="eastAsia"/>
          <w:b/>
          <w:sz w:val="28"/>
          <w:szCs w:val="28"/>
        </w:rPr>
        <w:t>：</w:t>
      </w:r>
      <w:r w:rsidRPr="001B7CB9">
        <w:rPr>
          <w:rFonts w:ascii="仿宋_GB2312" w:eastAsia="仿宋_GB2312" w:hAnsi="宋体" w:hint="eastAsia"/>
          <w:sz w:val="28"/>
          <w:szCs w:val="28"/>
        </w:rPr>
        <w:t>申请人下载填写</w:t>
      </w:r>
      <w:r w:rsidR="00FA695D">
        <w:rPr>
          <w:rFonts w:ascii="仿宋_GB2312" w:eastAsia="仿宋_GB2312" w:hAnsi="宋体" w:hint="eastAsia"/>
          <w:sz w:val="28"/>
          <w:szCs w:val="28"/>
        </w:rPr>
        <w:t>（见</w:t>
      </w:r>
      <w:r w:rsidR="00FA695D">
        <w:rPr>
          <w:rFonts w:ascii="仿宋_GB2312" w:eastAsia="仿宋_GB2312" w:hAnsi="宋体"/>
          <w:sz w:val="28"/>
          <w:szCs w:val="28"/>
        </w:rPr>
        <w:t>附件</w:t>
      </w:r>
      <w:r w:rsidR="00FA695D">
        <w:rPr>
          <w:rFonts w:ascii="仿宋_GB2312" w:eastAsia="仿宋_GB2312" w:hAnsi="宋体" w:hint="eastAsia"/>
          <w:sz w:val="28"/>
          <w:szCs w:val="28"/>
        </w:rPr>
        <w:t>3）</w:t>
      </w:r>
      <w:r w:rsidRPr="001B7CB9">
        <w:rPr>
          <w:rFonts w:ascii="仿宋_GB2312" w:eastAsia="仿宋_GB2312" w:hAnsi="宋体" w:hint="eastAsia"/>
          <w:sz w:val="28"/>
          <w:szCs w:val="28"/>
        </w:rPr>
        <w:t>，各校科研管理部门汇总审核后统一发送至xuhao@bnu.edu.cn，并确保电子数据和《申请书》中“数据表”一致。</w:t>
      </w:r>
    </w:p>
    <w:p w:rsidR="006062CE" w:rsidRDefault="006062CE" w:rsidP="001B7CB9">
      <w:pPr>
        <w:adjustRightInd w:val="0"/>
        <w:snapToGrid w:val="0"/>
        <w:spacing w:line="360" w:lineRule="auto"/>
        <w:ind w:firstLine="480"/>
        <w:rPr>
          <w:rFonts w:ascii="仿宋_GB2312" w:eastAsia="仿宋_GB2312" w:hAnsi="宋体"/>
          <w:sz w:val="28"/>
          <w:szCs w:val="28"/>
        </w:rPr>
      </w:pPr>
      <w:r>
        <w:rPr>
          <w:rFonts w:ascii="仿宋_GB2312" w:eastAsia="仿宋_GB2312" w:hAnsi="宋体" w:hint="eastAsia"/>
          <w:sz w:val="28"/>
          <w:szCs w:val="28"/>
        </w:rPr>
        <w:t>（</w:t>
      </w:r>
      <w:r w:rsidR="0069763E">
        <w:rPr>
          <w:rFonts w:ascii="仿宋_GB2312" w:eastAsia="仿宋_GB2312" w:hAnsi="宋体"/>
          <w:sz w:val="28"/>
          <w:szCs w:val="28"/>
        </w:rPr>
        <w:t>4</w:t>
      </w:r>
      <w:r>
        <w:rPr>
          <w:rFonts w:ascii="仿宋_GB2312" w:eastAsia="仿宋_GB2312" w:hAnsi="宋体" w:hint="eastAsia"/>
          <w:sz w:val="28"/>
          <w:szCs w:val="28"/>
        </w:rPr>
        <w:t>）</w:t>
      </w:r>
      <w:r w:rsidRPr="006062CE">
        <w:rPr>
          <w:rFonts w:ascii="仿宋_GB2312" w:eastAsia="仿宋_GB2312" w:hAnsi="宋体" w:hint="eastAsia"/>
          <w:sz w:val="28"/>
          <w:szCs w:val="28"/>
        </w:rPr>
        <w:t>以博士论文</w:t>
      </w:r>
      <w:r>
        <w:rPr>
          <w:rFonts w:ascii="仿宋_GB2312" w:eastAsia="仿宋_GB2312" w:hAnsi="宋体" w:hint="eastAsia"/>
          <w:sz w:val="28"/>
          <w:szCs w:val="28"/>
        </w:rPr>
        <w:t>或</w:t>
      </w:r>
      <w:r w:rsidRPr="006062CE">
        <w:rPr>
          <w:rFonts w:ascii="仿宋_GB2312" w:eastAsia="仿宋_GB2312" w:hAnsi="宋体" w:hint="eastAsia"/>
          <w:sz w:val="28"/>
          <w:szCs w:val="28"/>
        </w:rPr>
        <w:t>博士后研究报告为基础</w:t>
      </w:r>
      <w:r>
        <w:rPr>
          <w:rFonts w:ascii="仿宋_GB2312" w:eastAsia="仿宋_GB2312" w:hAnsi="宋体" w:hint="eastAsia"/>
          <w:sz w:val="28"/>
          <w:szCs w:val="28"/>
        </w:rPr>
        <w:t>申请</w:t>
      </w:r>
      <w:r w:rsidRPr="00B05F77">
        <w:rPr>
          <w:rFonts w:ascii="黑体" w:eastAsia="黑体" w:hAnsi="黑体" w:hint="eastAsia"/>
          <w:sz w:val="28"/>
          <w:szCs w:val="28"/>
        </w:rPr>
        <w:t>重点项目和一般项目的</w:t>
      </w:r>
      <w:r>
        <w:rPr>
          <w:rFonts w:ascii="仿宋_GB2312" w:eastAsia="仿宋_GB2312" w:hAnsi="宋体" w:hint="eastAsia"/>
          <w:sz w:val="28"/>
          <w:szCs w:val="28"/>
        </w:rPr>
        <w:t>需提交论文或研究报告原文，并</w:t>
      </w:r>
      <w:proofErr w:type="gramStart"/>
      <w:r>
        <w:rPr>
          <w:rFonts w:ascii="仿宋_GB2312" w:eastAsia="仿宋_GB2312" w:hAnsi="宋体" w:hint="eastAsia"/>
          <w:sz w:val="28"/>
          <w:szCs w:val="28"/>
        </w:rPr>
        <w:t>附修改</w:t>
      </w:r>
      <w:proofErr w:type="gramEnd"/>
      <w:r>
        <w:rPr>
          <w:rFonts w:ascii="仿宋_GB2312" w:eastAsia="仿宋_GB2312" w:hAnsi="宋体" w:hint="eastAsia"/>
          <w:sz w:val="28"/>
          <w:szCs w:val="28"/>
        </w:rPr>
        <w:t>说明</w:t>
      </w:r>
      <w:r w:rsidRPr="006062CE">
        <w:rPr>
          <w:rFonts w:ascii="仿宋_GB2312" w:eastAsia="仿宋_GB2312" w:hAnsi="宋体" w:hint="eastAsia"/>
          <w:sz w:val="28"/>
          <w:szCs w:val="28"/>
        </w:rPr>
        <w:t>1</w:t>
      </w:r>
      <w:r>
        <w:rPr>
          <w:rFonts w:ascii="仿宋_GB2312" w:eastAsia="仿宋_GB2312" w:hAnsi="宋体" w:hint="eastAsia"/>
          <w:sz w:val="28"/>
          <w:szCs w:val="28"/>
        </w:rPr>
        <w:t>份。</w:t>
      </w:r>
    </w:p>
    <w:p w:rsidR="006062CE" w:rsidRDefault="006062CE" w:rsidP="001B7CB9">
      <w:pPr>
        <w:adjustRightInd w:val="0"/>
        <w:snapToGrid w:val="0"/>
        <w:spacing w:line="360" w:lineRule="auto"/>
        <w:ind w:firstLine="480"/>
        <w:rPr>
          <w:rFonts w:ascii="仿宋_GB2312" w:eastAsia="仿宋_GB2312" w:hAnsi="宋体"/>
          <w:sz w:val="28"/>
          <w:szCs w:val="28"/>
        </w:rPr>
      </w:pPr>
      <w:r>
        <w:rPr>
          <w:rFonts w:ascii="仿宋_GB2312" w:eastAsia="仿宋_GB2312" w:hAnsi="宋体" w:hint="eastAsia"/>
          <w:sz w:val="28"/>
          <w:szCs w:val="28"/>
        </w:rPr>
        <w:t>（</w:t>
      </w:r>
      <w:r w:rsidR="0069763E">
        <w:rPr>
          <w:rFonts w:ascii="仿宋_GB2312" w:eastAsia="仿宋_GB2312" w:hAnsi="宋体"/>
          <w:sz w:val="28"/>
          <w:szCs w:val="28"/>
        </w:rPr>
        <w:t>5</w:t>
      </w:r>
      <w:r>
        <w:rPr>
          <w:rFonts w:ascii="仿宋_GB2312" w:eastAsia="仿宋_GB2312" w:hAnsi="宋体" w:hint="eastAsia"/>
          <w:sz w:val="28"/>
          <w:szCs w:val="28"/>
        </w:rPr>
        <w:t>）</w:t>
      </w:r>
      <w:r w:rsidRPr="006062CE">
        <w:rPr>
          <w:rFonts w:ascii="仿宋_GB2312" w:eastAsia="仿宋_GB2312" w:hAnsi="宋体" w:hint="eastAsia"/>
          <w:sz w:val="28"/>
          <w:szCs w:val="28"/>
        </w:rPr>
        <w:t>申报</w:t>
      </w:r>
      <w:r w:rsidRPr="00B05F77">
        <w:rPr>
          <w:rFonts w:ascii="黑体" w:eastAsia="黑体" w:hAnsi="黑体" w:hint="eastAsia"/>
          <w:sz w:val="28"/>
          <w:szCs w:val="28"/>
        </w:rPr>
        <w:t>优秀博士论文出版项目的</w:t>
      </w:r>
      <w:r w:rsidRPr="006062CE">
        <w:rPr>
          <w:rFonts w:ascii="仿宋_GB2312" w:eastAsia="仿宋_GB2312" w:hAnsi="宋体" w:hint="eastAsia"/>
          <w:sz w:val="28"/>
          <w:szCs w:val="28"/>
        </w:rPr>
        <w:t>需提供</w:t>
      </w:r>
      <w:r w:rsidR="00B05F77" w:rsidRPr="00B05F77">
        <w:rPr>
          <w:rFonts w:ascii="仿宋_GB2312" w:eastAsia="仿宋_GB2312" w:hAnsi="宋体" w:hint="eastAsia"/>
          <w:sz w:val="28"/>
          <w:szCs w:val="28"/>
        </w:rPr>
        <w:t>论文等级证明材料，博士学位论文评阅书复印件、答辩决议书复印件</w:t>
      </w:r>
      <w:r w:rsidR="00B05F77">
        <w:rPr>
          <w:rFonts w:ascii="仿宋_GB2312" w:eastAsia="仿宋_GB2312" w:hAnsi="宋体" w:hint="eastAsia"/>
          <w:sz w:val="28"/>
          <w:szCs w:val="28"/>
        </w:rPr>
        <w:t>。</w:t>
      </w:r>
    </w:p>
    <w:p w:rsidR="001B7CB9" w:rsidRPr="006070D8" w:rsidRDefault="001B7CB9" w:rsidP="001B7CB9">
      <w:pPr>
        <w:adjustRightInd w:val="0"/>
        <w:snapToGrid w:val="0"/>
        <w:spacing w:line="360" w:lineRule="auto"/>
        <w:ind w:firstLine="480"/>
        <w:rPr>
          <w:rFonts w:ascii="仿宋_GB2312" w:eastAsia="仿宋_GB2312" w:hAnsi="宋体"/>
          <w:b/>
          <w:bCs/>
          <w:sz w:val="28"/>
          <w:szCs w:val="28"/>
        </w:rPr>
      </w:pPr>
      <w:r w:rsidRPr="0069763E">
        <w:rPr>
          <w:rFonts w:ascii="仿宋_GB2312" w:eastAsia="仿宋_GB2312" w:hAnsi="宋体" w:hint="eastAsia"/>
          <w:bCs/>
          <w:sz w:val="28"/>
          <w:szCs w:val="28"/>
        </w:rPr>
        <w:t>（</w:t>
      </w:r>
      <w:r w:rsidR="0069763E" w:rsidRPr="0069763E">
        <w:rPr>
          <w:rFonts w:ascii="仿宋_GB2312" w:eastAsia="仿宋_GB2312" w:hAnsi="宋体"/>
          <w:bCs/>
          <w:sz w:val="28"/>
          <w:szCs w:val="28"/>
        </w:rPr>
        <w:t>6</w:t>
      </w:r>
      <w:r w:rsidRPr="0069763E">
        <w:rPr>
          <w:rFonts w:ascii="仿宋_GB2312" w:eastAsia="仿宋_GB2312" w:hAnsi="宋体" w:hint="eastAsia"/>
          <w:bCs/>
          <w:sz w:val="28"/>
          <w:szCs w:val="28"/>
        </w:rPr>
        <w:t>）</w:t>
      </w:r>
      <w:r w:rsidR="0069763E" w:rsidRPr="0069763E">
        <w:rPr>
          <w:rFonts w:ascii="仿宋_GB2312" w:eastAsia="仿宋_GB2312" w:hAnsi="宋体" w:hint="eastAsia"/>
          <w:bCs/>
          <w:sz w:val="28"/>
          <w:szCs w:val="28"/>
        </w:rPr>
        <w:t>往年申报过后期资助项目的成果，需附详细的修改说明</w:t>
      </w:r>
      <w:r w:rsidR="00FB7A23">
        <w:rPr>
          <w:rFonts w:ascii="仿宋_GB2312" w:eastAsia="仿宋_GB2312" w:hAnsi="宋体" w:hint="eastAsia"/>
          <w:bCs/>
          <w:sz w:val="28"/>
          <w:szCs w:val="28"/>
        </w:rPr>
        <w:t>1份</w:t>
      </w:r>
      <w:r w:rsidRPr="006070D8">
        <w:rPr>
          <w:rFonts w:ascii="仿宋_GB2312" w:eastAsia="仿宋_GB2312" w:hAnsi="宋体" w:hint="eastAsia"/>
          <w:bCs/>
          <w:sz w:val="28"/>
          <w:szCs w:val="28"/>
        </w:rPr>
        <w:t>（</w:t>
      </w:r>
      <w:r w:rsidR="00B65A73">
        <w:rPr>
          <w:rFonts w:ascii="仿宋_GB2312" w:eastAsia="仿宋_GB2312" w:hAnsi="宋体" w:hint="eastAsia"/>
          <w:bCs/>
          <w:sz w:val="28"/>
          <w:szCs w:val="28"/>
        </w:rPr>
        <w:t>见</w:t>
      </w:r>
      <w:r w:rsidRPr="006070D8">
        <w:rPr>
          <w:rFonts w:ascii="仿宋_GB2312" w:eastAsia="仿宋_GB2312" w:hAnsi="宋体" w:hint="eastAsia"/>
          <w:bCs/>
          <w:sz w:val="28"/>
          <w:szCs w:val="28"/>
        </w:rPr>
        <w:t>附件</w:t>
      </w:r>
      <w:r w:rsidR="00FA695D">
        <w:rPr>
          <w:rFonts w:ascii="仿宋_GB2312" w:eastAsia="仿宋_GB2312" w:hAnsi="宋体"/>
          <w:bCs/>
          <w:sz w:val="28"/>
          <w:szCs w:val="28"/>
        </w:rPr>
        <w:t>4</w:t>
      </w:r>
      <w:r w:rsidRPr="006070D8">
        <w:rPr>
          <w:rFonts w:ascii="仿宋_GB2312" w:eastAsia="仿宋_GB2312" w:hAnsi="宋体" w:hint="eastAsia"/>
          <w:bCs/>
          <w:sz w:val="28"/>
          <w:szCs w:val="28"/>
        </w:rPr>
        <w:t>）</w:t>
      </w:r>
      <w:r w:rsidR="00B65A73">
        <w:rPr>
          <w:rFonts w:ascii="仿宋_GB2312" w:eastAsia="仿宋_GB2312" w:hAnsi="宋体" w:hint="eastAsia"/>
          <w:bCs/>
          <w:sz w:val="28"/>
          <w:szCs w:val="28"/>
        </w:rPr>
        <w:t>。</w:t>
      </w:r>
    </w:p>
    <w:p w:rsidR="006B58C6" w:rsidRDefault="001B7CB9" w:rsidP="006B58C6">
      <w:pPr>
        <w:adjustRightInd w:val="0"/>
        <w:snapToGrid w:val="0"/>
        <w:spacing w:line="360" w:lineRule="auto"/>
        <w:ind w:firstLine="480"/>
        <w:rPr>
          <w:rFonts w:ascii="仿宋_GB2312" w:eastAsia="仿宋_GB2312" w:hAnsi="宋体"/>
          <w:sz w:val="28"/>
          <w:szCs w:val="28"/>
        </w:rPr>
      </w:pPr>
      <w:r w:rsidRPr="00E46AB6">
        <w:rPr>
          <w:rFonts w:ascii="仿宋_GB2312" w:eastAsia="仿宋_GB2312" w:hAnsi="宋体" w:hint="eastAsia"/>
          <w:sz w:val="28"/>
          <w:szCs w:val="28"/>
        </w:rPr>
        <w:t>（</w:t>
      </w:r>
      <w:r w:rsidR="00FA695D" w:rsidRPr="00E46AB6">
        <w:rPr>
          <w:rFonts w:ascii="仿宋_GB2312" w:eastAsia="仿宋_GB2312" w:hAnsi="宋体"/>
          <w:sz w:val="28"/>
          <w:szCs w:val="28"/>
        </w:rPr>
        <w:t>7</w:t>
      </w:r>
      <w:r w:rsidRPr="00E46AB6">
        <w:rPr>
          <w:rFonts w:ascii="仿宋_GB2312" w:eastAsia="仿宋_GB2312" w:hAnsi="宋体" w:hint="eastAsia"/>
          <w:sz w:val="28"/>
          <w:szCs w:val="28"/>
        </w:rPr>
        <w:t>）</w:t>
      </w:r>
      <w:r w:rsidR="00FA695D" w:rsidRPr="00E27A72">
        <w:rPr>
          <w:rFonts w:ascii="黑体" w:eastAsia="黑体" w:hAnsi="黑体" w:hint="eastAsia"/>
          <w:sz w:val="28"/>
          <w:szCs w:val="28"/>
        </w:rPr>
        <w:t>上述材料</w:t>
      </w:r>
      <w:r w:rsidR="00FA695D" w:rsidRPr="00E27A72">
        <w:rPr>
          <w:rFonts w:ascii="黑体" w:eastAsia="黑体" w:hAnsi="黑体"/>
          <w:sz w:val="28"/>
          <w:szCs w:val="28"/>
        </w:rPr>
        <w:t>电子版</w:t>
      </w:r>
      <w:r w:rsidR="00FA695D" w:rsidRPr="00E27A72">
        <w:rPr>
          <w:rFonts w:ascii="黑体" w:eastAsia="黑体" w:hAnsi="黑体" w:hint="eastAsia"/>
          <w:sz w:val="28"/>
          <w:szCs w:val="28"/>
        </w:rPr>
        <w:t>：</w:t>
      </w:r>
      <w:r w:rsidR="00FA695D" w:rsidRPr="00FA695D">
        <w:rPr>
          <w:rFonts w:ascii="仿宋_GB2312" w:eastAsia="仿宋_GB2312" w:hAnsi="宋体"/>
          <w:sz w:val="28"/>
          <w:szCs w:val="28"/>
        </w:rPr>
        <w:t>由</w:t>
      </w:r>
      <w:r w:rsidR="00FA695D" w:rsidRPr="00FA695D">
        <w:rPr>
          <w:rFonts w:ascii="仿宋_GB2312" w:eastAsia="仿宋_GB2312" w:hAnsi="宋体" w:hint="eastAsia"/>
          <w:sz w:val="28"/>
          <w:szCs w:val="28"/>
        </w:rPr>
        <w:t>所在</w:t>
      </w:r>
      <w:r w:rsidR="00143B6A">
        <w:rPr>
          <w:rFonts w:ascii="仿宋_GB2312" w:eastAsia="仿宋_GB2312" w:hAnsi="宋体"/>
          <w:sz w:val="28"/>
          <w:szCs w:val="28"/>
        </w:rPr>
        <w:t>单位科研管理部门汇总后统一发送至</w:t>
      </w:r>
      <w:r w:rsidR="006B58C6" w:rsidRPr="006B58C6">
        <w:rPr>
          <w:rFonts w:ascii="仿宋_GB2312" w:eastAsia="仿宋_GB2312" w:hAnsi="宋体"/>
          <w:sz w:val="28"/>
          <w:szCs w:val="28"/>
        </w:rPr>
        <w:t>xuhao@bnu.edu.cn</w:t>
      </w:r>
      <w:r w:rsidR="00FA695D" w:rsidRPr="00FA695D">
        <w:rPr>
          <w:rFonts w:ascii="仿宋_GB2312" w:eastAsia="仿宋_GB2312" w:hAnsi="宋体" w:hint="eastAsia"/>
          <w:sz w:val="28"/>
          <w:szCs w:val="28"/>
        </w:rPr>
        <w:t>。</w:t>
      </w:r>
    </w:p>
    <w:p w:rsidR="006B58C6" w:rsidRPr="00E27A72" w:rsidRDefault="001B7CB9" w:rsidP="006B58C6">
      <w:pPr>
        <w:adjustRightInd w:val="0"/>
        <w:snapToGrid w:val="0"/>
        <w:spacing w:line="360" w:lineRule="auto"/>
        <w:ind w:firstLine="480"/>
        <w:rPr>
          <w:rFonts w:ascii="黑体" w:eastAsia="黑体" w:hAnsi="黑体"/>
          <w:sz w:val="28"/>
          <w:szCs w:val="28"/>
        </w:rPr>
      </w:pPr>
      <w:r w:rsidRPr="00E27A72">
        <w:rPr>
          <w:rFonts w:ascii="黑体" w:eastAsia="黑体" w:hAnsi="黑体" w:hint="eastAsia"/>
          <w:sz w:val="28"/>
          <w:szCs w:val="28"/>
        </w:rPr>
        <w:t>2.报送时间、地址：</w:t>
      </w:r>
    </w:p>
    <w:p w:rsidR="001B7CB9" w:rsidRPr="00E27A72" w:rsidRDefault="00FC7C03" w:rsidP="006B58C6">
      <w:pPr>
        <w:adjustRightInd w:val="0"/>
        <w:snapToGrid w:val="0"/>
        <w:spacing w:line="360" w:lineRule="auto"/>
        <w:ind w:firstLine="480"/>
        <w:rPr>
          <w:rFonts w:ascii="黑体" w:eastAsia="黑体" w:hAnsi="黑体"/>
          <w:sz w:val="28"/>
          <w:szCs w:val="28"/>
        </w:rPr>
      </w:pPr>
      <w:r w:rsidRPr="00E27A72">
        <w:rPr>
          <w:rFonts w:ascii="黑体" w:eastAsia="黑体" w:hAnsi="黑体" w:hint="eastAsia"/>
          <w:sz w:val="28"/>
          <w:szCs w:val="28"/>
        </w:rPr>
        <w:t>（1）除三个单列学科外，</w:t>
      </w:r>
      <w:r w:rsidR="002134F0" w:rsidRPr="00E27A72">
        <w:rPr>
          <w:rFonts w:ascii="黑体" w:eastAsia="黑体" w:hAnsi="黑体" w:hint="eastAsia"/>
          <w:sz w:val="28"/>
          <w:szCs w:val="28"/>
        </w:rPr>
        <w:t>所有</w:t>
      </w:r>
      <w:r w:rsidR="00B65A73" w:rsidRPr="00E27A72">
        <w:rPr>
          <w:rFonts w:ascii="黑体" w:eastAsia="黑体" w:hAnsi="黑体" w:hint="eastAsia"/>
          <w:sz w:val="28"/>
          <w:szCs w:val="28"/>
        </w:rPr>
        <w:t>成果</w:t>
      </w:r>
      <w:r w:rsidR="002134F0" w:rsidRPr="00E27A72">
        <w:rPr>
          <w:rFonts w:ascii="黑体" w:eastAsia="黑体" w:hAnsi="黑体" w:hint="eastAsia"/>
          <w:sz w:val="28"/>
          <w:szCs w:val="28"/>
        </w:rPr>
        <w:t>的申报材料</w:t>
      </w:r>
      <w:r w:rsidRPr="00E27A72">
        <w:rPr>
          <w:rFonts w:ascii="黑体" w:eastAsia="黑体" w:hAnsi="黑体" w:hint="eastAsia"/>
          <w:sz w:val="28"/>
          <w:szCs w:val="28"/>
        </w:rPr>
        <w:t>（包括出版社推荐的成果）统一</w:t>
      </w:r>
      <w:r w:rsidR="002134F0" w:rsidRPr="00E27A72">
        <w:rPr>
          <w:rFonts w:ascii="黑体" w:eastAsia="黑体" w:hAnsi="黑体" w:hint="eastAsia"/>
          <w:sz w:val="28"/>
          <w:szCs w:val="28"/>
        </w:rPr>
        <w:t>由学校科研管理部门报送至北京师范大学高校社科管理中心</w:t>
      </w:r>
      <w:r w:rsidRPr="00E27A72">
        <w:rPr>
          <w:rFonts w:ascii="黑体" w:eastAsia="黑体" w:hAnsi="黑体" w:hint="eastAsia"/>
          <w:sz w:val="28"/>
          <w:szCs w:val="28"/>
        </w:rPr>
        <w:t>。截止日期为</w:t>
      </w:r>
      <w:r w:rsidR="00FA695D" w:rsidRPr="00E27A72">
        <w:rPr>
          <w:rFonts w:ascii="黑体" w:eastAsia="黑体" w:hAnsi="黑体"/>
          <w:sz w:val="28"/>
          <w:szCs w:val="28"/>
        </w:rPr>
        <w:t>7</w:t>
      </w:r>
      <w:r w:rsidRPr="00E27A72">
        <w:rPr>
          <w:rFonts w:ascii="黑体" w:eastAsia="黑体" w:hAnsi="黑体" w:hint="eastAsia"/>
          <w:sz w:val="28"/>
          <w:szCs w:val="28"/>
        </w:rPr>
        <w:t>月</w:t>
      </w:r>
      <w:r w:rsidR="00F74F2D" w:rsidRPr="00E27A72">
        <w:rPr>
          <w:rFonts w:ascii="黑体" w:eastAsia="黑体" w:hAnsi="黑体"/>
          <w:sz w:val="28"/>
          <w:szCs w:val="28"/>
        </w:rPr>
        <w:t>3</w:t>
      </w:r>
      <w:r w:rsidRPr="00E27A72">
        <w:rPr>
          <w:rFonts w:ascii="黑体" w:eastAsia="黑体" w:hAnsi="黑体" w:hint="eastAsia"/>
          <w:sz w:val="28"/>
          <w:szCs w:val="28"/>
        </w:rPr>
        <w:t>日</w:t>
      </w:r>
      <w:r w:rsidR="00F74F2D" w:rsidRPr="00E27A72">
        <w:rPr>
          <w:rFonts w:ascii="黑体" w:eastAsia="黑体" w:hAnsi="黑体" w:hint="eastAsia"/>
          <w:sz w:val="28"/>
          <w:szCs w:val="28"/>
        </w:rPr>
        <w:t>（星期五）</w:t>
      </w:r>
      <w:r w:rsidRPr="00E27A72">
        <w:rPr>
          <w:rFonts w:ascii="黑体" w:eastAsia="黑体" w:hAnsi="黑体" w:hint="eastAsia"/>
          <w:sz w:val="28"/>
          <w:szCs w:val="28"/>
        </w:rPr>
        <w:t>。</w:t>
      </w:r>
    </w:p>
    <w:p w:rsidR="001B7CB9" w:rsidRPr="001B7CB9" w:rsidRDefault="001B7CB9" w:rsidP="001B7CB9">
      <w:pPr>
        <w:adjustRightInd w:val="0"/>
        <w:snapToGrid w:val="0"/>
        <w:spacing w:line="360" w:lineRule="auto"/>
        <w:ind w:firstLine="480"/>
        <w:rPr>
          <w:rFonts w:ascii="仿宋_GB2312" w:eastAsia="仿宋_GB2312" w:hAnsi="宋体"/>
          <w:sz w:val="28"/>
          <w:szCs w:val="28"/>
        </w:rPr>
      </w:pPr>
      <w:r w:rsidRPr="001B7CB9">
        <w:rPr>
          <w:rFonts w:ascii="仿宋_GB2312" w:eastAsia="仿宋_GB2312" w:hAnsi="宋体" w:hint="eastAsia"/>
          <w:sz w:val="28"/>
          <w:szCs w:val="28"/>
        </w:rPr>
        <w:t>报送地址：北京市</w:t>
      </w:r>
      <w:r w:rsidR="009655EE">
        <w:rPr>
          <w:rFonts w:ascii="仿宋_GB2312" w:eastAsia="仿宋_GB2312" w:hAnsi="宋体" w:hint="eastAsia"/>
          <w:sz w:val="28"/>
          <w:szCs w:val="28"/>
        </w:rPr>
        <w:t>海淀区</w:t>
      </w:r>
      <w:r w:rsidRPr="001B7CB9">
        <w:rPr>
          <w:rFonts w:ascii="仿宋_GB2312" w:eastAsia="仿宋_GB2312" w:hAnsi="宋体" w:hint="eastAsia"/>
          <w:sz w:val="28"/>
          <w:szCs w:val="28"/>
        </w:rPr>
        <w:t>新街口外大街19号北京师范大学科技楼C区1001室;联系人：徐昊;电话：（010）58801803。</w:t>
      </w:r>
    </w:p>
    <w:p w:rsidR="001B7CB9" w:rsidRPr="00E27A72" w:rsidRDefault="001B7CB9" w:rsidP="001B7CB9">
      <w:pPr>
        <w:adjustRightInd w:val="0"/>
        <w:snapToGrid w:val="0"/>
        <w:spacing w:line="360" w:lineRule="auto"/>
        <w:ind w:firstLine="480"/>
        <w:rPr>
          <w:rFonts w:ascii="黑体" w:eastAsia="黑体" w:hAnsi="黑体"/>
          <w:sz w:val="28"/>
          <w:szCs w:val="28"/>
        </w:rPr>
      </w:pPr>
      <w:r w:rsidRPr="00E27A72">
        <w:rPr>
          <w:rFonts w:ascii="黑体" w:eastAsia="黑体" w:hAnsi="黑体" w:hint="eastAsia"/>
          <w:sz w:val="28"/>
          <w:szCs w:val="28"/>
        </w:rPr>
        <w:t>（2）教育学、艺术学、军事学三个单列学科的项目申报，请直接</w:t>
      </w:r>
      <w:r w:rsidR="00FA695D" w:rsidRPr="00E27A72">
        <w:rPr>
          <w:rFonts w:ascii="黑体" w:eastAsia="黑体" w:hAnsi="黑体" w:hint="eastAsia"/>
          <w:sz w:val="28"/>
          <w:szCs w:val="28"/>
        </w:rPr>
        <w:t>报送</w:t>
      </w:r>
      <w:r w:rsidR="00FA695D" w:rsidRPr="00E27A72">
        <w:rPr>
          <w:rFonts w:ascii="黑体" w:eastAsia="黑体" w:hAnsi="黑体"/>
          <w:sz w:val="28"/>
          <w:szCs w:val="28"/>
        </w:rPr>
        <w:t>单列学科规划办</w:t>
      </w:r>
      <w:r w:rsidRPr="00E27A72">
        <w:rPr>
          <w:rFonts w:ascii="黑体" w:eastAsia="黑体" w:hAnsi="黑体" w:hint="eastAsia"/>
          <w:sz w:val="28"/>
          <w:szCs w:val="28"/>
        </w:rPr>
        <w:t>：</w:t>
      </w:r>
    </w:p>
    <w:p w:rsidR="00FA695D" w:rsidRPr="00FA695D" w:rsidRDefault="00FA695D" w:rsidP="00FA695D">
      <w:pPr>
        <w:adjustRightInd w:val="0"/>
        <w:snapToGrid w:val="0"/>
        <w:spacing w:line="360" w:lineRule="auto"/>
        <w:ind w:firstLine="480"/>
        <w:rPr>
          <w:rFonts w:ascii="仿宋_GB2312" w:eastAsia="仿宋_GB2312" w:hAnsi="宋体"/>
          <w:sz w:val="28"/>
          <w:szCs w:val="28"/>
        </w:rPr>
      </w:pPr>
      <w:r w:rsidRPr="00FA695D">
        <w:rPr>
          <w:rFonts w:ascii="仿宋_GB2312" w:eastAsia="仿宋_GB2312" w:hAnsi="宋体" w:hint="eastAsia"/>
          <w:sz w:val="28"/>
          <w:szCs w:val="28"/>
        </w:rPr>
        <w:t>全国教育规划办联系电话：（010）62003426</w:t>
      </w:r>
    </w:p>
    <w:p w:rsidR="00FA695D" w:rsidRPr="00FA695D" w:rsidRDefault="00FA695D" w:rsidP="00FA695D">
      <w:pPr>
        <w:adjustRightInd w:val="0"/>
        <w:snapToGrid w:val="0"/>
        <w:spacing w:line="360" w:lineRule="auto"/>
        <w:ind w:firstLine="480"/>
        <w:rPr>
          <w:rFonts w:ascii="仿宋_GB2312" w:eastAsia="仿宋_GB2312" w:hAnsi="宋体"/>
          <w:sz w:val="28"/>
          <w:szCs w:val="28"/>
        </w:rPr>
      </w:pPr>
      <w:r w:rsidRPr="00FA695D">
        <w:rPr>
          <w:rFonts w:ascii="仿宋_GB2312" w:eastAsia="仿宋_GB2312" w:hAnsi="宋体" w:hint="eastAsia"/>
          <w:sz w:val="28"/>
          <w:szCs w:val="28"/>
        </w:rPr>
        <w:t>全国艺术规划办联系电话：（010）87930753</w:t>
      </w:r>
    </w:p>
    <w:p w:rsidR="00526F91" w:rsidRDefault="00FA695D" w:rsidP="00FA695D">
      <w:pPr>
        <w:adjustRightInd w:val="0"/>
        <w:snapToGrid w:val="0"/>
        <w:spacing w:line="360" w:lineRule="auto"/>
        <w:ind w:firstLine="480"/>
        <w:rPr>
          <w:rFonts w:ascii="仿宋_GB2312" w:eastAsia="仿宋_GB2312" w:hAnsi="宋体"/>
          <w:sz w:val="28"/>
          <w:szCs w:val="28"/>
        </w:rPr>
      </w:pPr>
      <w:r w:rsidRPr="00FA695D">
        <w:rPr>
          <w:rFonts w:ascii="仿宋_GB2312" w:eastAsia="仿宋_GB2312" w:hAnsi="宋体" w:hint="eastAsia"/>
          <w:sz w:val="28"/>
          <w:szCs w:val="28"/>
        </w:rPr>
        <w:t>全军社科规划办联系电话：（010）66905819</w:t>
      </w:r>
    </w:p>
    <w:p w:rsidR="00E46AB6" w:rsidRDefault="00E46AB6" w:rsidP="00E46AB6">
      <w:pPr>
        <w:adjustRightInd w:val="0"/>
        <w:snapToGrid w:val="0"/>
        <w:spacing w:line="360" w:lineRule="auto"/>
        <w:rPr>
          <w:rFonts w:ascii="仿宋_GB2312" w:eastAsia="仿宋_GB2312" w:hAnsi="宋体" w:hint="eastAsia"/>
          <w:sz w:val="28"/>
          <w:szCs w:val="28"/>
        </w:rPr>
      </w:pPr>
    </w:p>
    <w:p w:rsidR="00E46AB6" w:rsidRPr="00DF7ADA" w:rsidRDefault="00E46AB6" w:rsidP="00E46AB6">
      <w:pPr>
        <w:adjustRightInd w:val="0"/>
        <w:snapToGrid w:val="0"/>
        <w:spacing w:line="360" w:lineRule="auto"/>
        <w:ind w:firstLine="480"/>
        <w:jc w:val="right"/>
        <w:rPr>
          <w:rFonts w:ascii="仿宋_GB2312" w:eastAsia="仿宋_GB2312" w:hAnsi="宋体"/>
          <w:sz w:val="28"/>
          <w:szCs w:val="28"/>
        </w:rPr>
      </w:pPr>
      <w:r w:rsidRPr="00DF7ADA">
        <w:rPr>
          <w:rFonts w:ascii="仿宋_GB2312" w:eastAsia="仿宋_GB2312" w:hAnsi="宋体" w:hint="eastAsia"/>
          <w:sz w:val="28"/>
          <w:szCs w:val="28"/>
        </w:rPr>
        <w:t>高校社科管理中心</w:t>
      </w:r>
    </w:p>
    <w:p w:rsidR="00E46AB6" w:rsidRPr="00B14780" w:rsidRDefault="00E46AB6" w:rsidP="00E46AB6">
      <w:pPr>
        <w:adjustRightInd w:val="0"/>
        <w:snapToGrid w:val="0"/>
        <w:spacing w:line="360" w:lineRule="auto"/>
        <w:ind w:firstLine="480"/>
        <w:jc w:val="right"/>
        <w:rPr>
          <w:rFonts w:ascii="仿宋_GB2312" w:eastAsia="仿宋_GB2312" w:hAnsi="宋体"/>
          <w:sz w:val="28"/>
          <w:szCs w:val="28"/>
        </w:rPr>
      </w:pPr>
      <w:r w:rsidRPr="00DF7ADA">
        <w:rPr>
          <w:rFonts w:ascii="仿宋_GB2312" w:eastAsia="仿宋_GB2312" w:hAnsi="宋体" w:hint="eastAsia"/>
          <w:sz w:val="28"/>
          <w:szCs w:val="28"/>
        </w:rPr>
        <w:t>20</w:t>
      </w:r>
      <w:r w:rsidR="00F74F2D">
        <w:rPr>
          <w:rFonts w:ascii="仿宋_GB2312" w:eastAsia="仿宋_GB2312" w:hAnsi="宋体"/>
          <w:sz w:val="28"/>
          <w:szCs w:val="28"/>
        </w:rPr>
        <w:t>20</w:t>
      </w:r>
      <w:r w:rsidRPr="00DF7ADA">
        <w:rPr>
          <w:rFonts w:ascii="仿宋_GB2312" w:eastAsia="仿宋_GB2312" w:hAnsi="宋体" w:hint="eastAsia"/>
          <w:sz w:val="28"/>
          <w:szCs w:val="28"/>
        </w:rPr>
        <w:t>年</w:t>
      </w:r>
      <w:r w:rsidR="00F74F2D">
        <w:rPr>
          <w:rFonts w:ascii="仿宋_GB2312" w:eastAsia="仿宋_GB2312" w:hAnsi="宋体"/>
          <w:sz w:val="28"/>
          <w:szCs w:val="28"/>
        </w:rPr>
        <w:t>4</w:t>
      </w:r>
      <w:r>
        <w:rPr>
          <w:rFonts w:ascii="仿宋_GB2312" w:eastAsia="仿宋_GB2312" w:hAnsi="宋体"/>
          <w:sz w:val="28"/>
          <w:szCs w:val="28"/>
        </w:rPr>
        <w:t>月</w:t>
      </w:r>
      <w:r>
        <w:rPr>
          <w:rFonts w:ascii="仿宋_GB2312" w:eastAsia="仿宋_GB2312" w:hAnsi="宋体" w:hint="eastAsia"/>
          <w:sz w:val="28"/>
          <w:szCs w:val="28"/>
        </w:rPr>
        <w:t>2</w:t>
      </w:r>
      <w:r w:rsidR="00F74F2D">
        <w:rPr>
          <w:rFonts w:ascii="仿宋_GB2312" w:eastAsia="仿宋_GB2312" w:hAnsi="宋体"/>
          <w:sz w:val="28"/>
          <w:szCs w:val="28"/>
        </w:rPr>
        <w:t>8</w:t>
      </w:r>
      <w:r>
        <w:rPr>
          <w:rFonts w:ascii="仿宋_GB2312" w:eastAsia="仿宋_GB2312" w:hAnsi="宋体" w:hint="eastAsia"/>
          <w:sz w:val="28"/>
          <w:szCs w:val="28"/>
        </w:rPr>
        <w:t>日</w:t>
      </w:r>
    </w:p>
    <w:p w:rsidR="00000A40" w:rsidRDefault="00000A40" w:rsidP="00F74F2D">
      <w:pPr>
        <w:adjustRightInd w:val="0"/>
        <w:snapToGrid w:val="0"/>
        <w:spacing w:line="360" w:lineRule="auto"/>
        <w:ind w:firstLine="480"/>
        <w:rPr>
          <w:rFonts w:ascii="仿宋_GB2312" w:eastAsia="仿宋_GB2312" w:hAnsi="宋体"/>
          <w:b/>
          <w:sz w:val="28"/>
          <w:szCs w:val="28"/>
        </w:rPr>
      </w:pPr>
    </w:p>
    <w:p w:rsidR="00F74F2D" w:rsidRPr="00526F91" w:rsidRDefault="00F74F2D" w:rsidP="00F74F2D">
      <w:pPr>
        <w:adjustRightInd w:val="0"/>
        <w:snapToGrid w:val="0"/>
        <w:spacing w:line="360" w:lineRule="auto"/>
        <w:ind w:firstLine="480"/>
        <w:rPr>
          <w:rFonts w:ascii="仿宋_GB2312" w:eastAsia="仿宋_GB2312" w:hAnsi="宋体"/>
          <w:b/>
          <w:sz w:val="28"/>
          <w:szCs w:val="28"/>
        </w:rPr>
      </w:pPr>
      <w:r w:rsidRPr="00526F91">
        <w:rPr>
          <w:rFonts w:ascii="仿宋_GB2312" w:eastAsia="仿宋_GB2312" w:hAnsi="宋体" w:hint="eastAsia"/>
          <w:b/>
          <w:sz w:val="28"/>
          <w:szCs w:val="28"/>
        </w:rPr>
        <w:t>相关附件：</w:t>
      </w:r>
    </w:p>
    <w:p w:rsidR="00F74F2D" w:rsidRPr="007329D1" w:rsidRDefault="00F74F2D" w:rsidP="00F74F2D">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1.</w:t>
      </w:r>
      <w:r w:rsidRPr="00FA695D">
        <w:rPr>
          <w:rFonts w:hint="eastAsia"/>
        </w:rPr>
        <w:t xml:space="preserve"> </w:t>
      </w:r>
      <w:r w:rsidRPr="00FA695D">
        <w:rPr>
          <w:rFonts w:ascii="仿宋_GB2312" w:eastAsia="仿宋_GB2312" w:hAnsi="宋体" w:hint="eastAsia"/>
          <w:sz w:val="28"/>
          <w:szCs w:val="28"/>
        </w:rPr>
        <w:t>国家社科基金后期资助项目申请书（重点项目、一般项目）</w:t>
      </w:r>
    </w:p>
    <w:p w:rsidR="00F74F2D" w:rsidRPr="007329D1" w:rsidRDefault="00F74F2D" w:rsidP="00F74F2D">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2.</w:t>
      </w:r>
      <w:r w:rsidRPr="00FA695D">
        <w:rPr>
          <w:rFonts w:hint="eastAsia"/>
        </w:rPr>
        <w:t xml:space="preserve"> </w:t>
      </w:r>
      <w:r w:rsidRPr="00FA695D">
        <w:rPr>
          <w:rFonts w:ascii="仿宋_GB2312" w:eastAsia="仿宋_GB2312" w:hAnsi="宋体" w:hint="eastAsia"/>
          <w:sz w:val="28"/>
          <w:szCs w:val="28"/>
        </w:rPr>
        <w:t>国家社科基金优秀博士论文出版项目申请书</w:t>
      </w:r>
    </w:p>
    <w:p w:rsidR="00F74F2D" w:rsidRPr="007329D1" w:rsidRDefault="00F74F2D" w:rsidP="00F74F2D">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3.</w:t>
      </w:r>
      <w:r w:rsidRPr="00FA695D">
        <w:rPr>
          <w:rFonts w:hint="eastAsia"/>
        </w:rPr>
        <w:t xml:space="preserve"> </w:t>
      </w:r>
      <w:r w:rsidRPr="00FA695D">
        <w:rPr>
          <w:rFonts w:ascii="仿宋_GB2312" w:eastAsia="仿宋_GB2312" w:hAnsi="宋体" w:hint="eastAsia"/>
          <w:sz w:val="28"/>
          <w:szCs w:val="28"/>
        </w:rPr>
        <w:t>国家社科基金后期资助项目申报信息汇总表</w:t>
      </w:r>
    </w:p>
    <w:p w:rsidR="00F74F2D" w:rsidRPr="007329D1" w:rsidRDefault="00F74F2D" w:rsidP="00F74F2D">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4.</w:t>
      </w:r>
      <w:r w:rsidRPr="00FA695D">
        <w:rPr>
          <w:rFonts w:hint="eastAsia"/>
        </w:rPr>
        <w:t xml:space="preserve"> </w:t>
      </w:r>
      <w:r w:rsidRPr="00FA695D">
        <w:rPr>
          <w:rFonts w:ascii="仿宋_GB2312" w:eastAsia="仿宋_GB2312" w:hAnsi="宋体" w:hint="eastAsia"/>
          <w:sz w:val="28"/>
          <w:szCs w:val="28"/>
        </w:rPr>
        <w:t>国家社科基金后期资助项目申报成果修改说明</w:t>
      </w:r>
    </w:p>
    <w:p w:rsidR="00F74F2D" w:rsidRDefault="00F74F2D" w:rsidP="00F74F2D">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5.</w:t>
      </w:r>
      <w:r w:rsidRPr="00FA695D">
        <w:rPr>
          <w:rFonts w:hint="eastAsia"/>
        </w:rPr>
        <w:t xml:space="preserve"> </w:t>
      </w:r>
      <w:r w:rsidRPr="00FA695D">
        <w:rPr>
          <w:rFonts w:ascii="仿宋_GB2312" w:eastAsia="仿宋_GB2312" w:hAnsi="宋体" w:hint="eastAsia"/>
          <w:sz w:val="28"/>
          <w:szCs w:val="28"/>
        </w:rPr>
        <w:t>国家社会科学基金项目申报数据代码表</w:t>
      </w:r>
    </w:p>
    <w:p w:rsidR="00E46AB6" w:rsidRPr="00F74F2D" w:rsidRDefault="00E46AB6" w:rsidP="00E46AB6">
      <w:pPr>
        <w:adjustRightInd w:val="0"/>
        <w:snapToGrid w:val="0"/>
        <w:spacing w:line="360" w:lineRule="auto"/>
        <w:rPr>
          <w:rFonts w:ascii="仿宋_GB2312" w:eastAsia="仿宋_GB2312" w:hAnsi="宋体" w:hint="eastAsia"/>
          <w:sz w:val="28"/>
          <w:szCs w:val="28"/>
        </w:rPr>
      </w:pPr>
      <w:bookmarkStart w:id="0" w:name="_GoBack"/>
      <w:bookmarkEnd w:id="0"/>
    </w:p>
    <w:p w:rsidR="007329D1" w:rsidRPr="00526F91" w:rsidRDefault="00967570" w:rsidP="00526F91">
      <w:pPr>
        <w:adjustRightInd w:val="0"/>
        <w:snapToGrid w:val="0"/>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附</w:t>
      </w:r>
      <w:r w:rsidR="007329D1" w:rsidRPr="00526F91">
        <w:rPr>
          <w:rFonts w:ascii="仿宋_GB2312" w:eastAsia="仿宋_GB2312" w:hAnsi="宋体" w:hint="eastAsia"/>
          <w:b/>
          <w:sz w:val="28"/>
          <w:szCs w:val="28"/>
        </w:rPr>
        <w:t>：目前暂定的推荐申报出版机构名单（5</w:t>
      </w:r>
      <w:r w:rsidR="00F74F2D">
        <w:rPr>
          <w:rFonts w:ascii="仿宋_GB2312" w:eastAsia="仿宋_GB2312" w:hAnsi="宋体"/>
          <w:b/>
          <w:sz w:val="28"/>
          <w:szCs w:val="28"/>
        </w:rPr>
        <w:t>7</w:t>
      </w:r>
      <w:r w:rsidR="007329D1" w:rsidRPr="00526F91">
        <w:rPr>
          <w:rFonts w:ascii="仿宋_GB2312" w:eastAsia="仿宋_GB2312" w:hAnsi="宋体" w:hint="eastAsia"/>
          <w:b/>
          <w:sz w:val="28"/>
          <w:szCs w:val="28"/>
        </w:rPr>
        <w:t>个）</w:t>
      </w:r>
    </w:p>
    <w:p w:rsidR="00F74F2D" w:rsidRPr="00F74F2D" w:rsidRDefault="00F74F2D" w:rsidP="00F74F2D">
      <w:pPr>
        <w:adjustRightInd w:val="0"/>
        <w:snapToGrid w:val="0"/>
        <w:spacing w:line="360" w:lineRule="auto"/>
        <w:ind w:firstLine="480"/>
        <w:rPr>
          <w:rFonts w:ascii="仿宋_GB2312" w:eastAsia="仿宋_GB2312" w:hAnsi="宋体" w:hint="eastAsia"/>
          <w:sz w:val="28"/>
          <w:szCs w:val="28"/>
        </w:rPr>
      </w:pPr>
      <w:r w:rsidRPr="00F74F2D">
        <w:rPr>
          <w:rFonts w:ascii="仿宋_GB2312" w:eastAsia="仿宋_GB2312" w:hAnsi="宋体" w:hint="eastAsia"/>
          <w:sz w:val="28"/>
          <w:szCs w:val="28"/>
        </w:rPr>
        <w:t>人民出版社、学习出版社、中国社会科学出版社、商务印书馆、中华书局、社会科学文献出版社、人民文学出版社、中央党校出版社、中央文献出版社、中央编译出版社、高等教育出版社、北京人民出版社、法律出版社、经济科学出版社、中国财政经济出版社、科学出版社、九州出版社、民族出版社、国家图书馆出版社、教育科学出版社、文化艺术出版社、军事科学出版社、文物出版社、上海世纪出版集团、上海人民出版社、上海三联书店、上海古籍出版社、上海远东出版社、上海社会科学院出版社、天津古籍出版社、天津人民出版社、江苏人民出版社、山东人民出版社、湖北人民出版社、广东人民出版社、四川人民出版社、陕西人民出版社。</w:t>
      </w:r>
    </w:p>
    <w:p w:rsidR="00F74F2D" w:rsidRDefault="00F74F2D" w:rsidP="00F74F2D">
      <w:pPr>
        <w:adjustRightInd w:val="0"/>
        <w:snapToGrid w:val="0"/>
        <w:spacing w:line="360" w:lineRule="auto"/>
        <w:ind w:firstLine="480"/>
        <w:rPr>
          <w:rFonts w:ascii="仿宋_GB2312" w:eastAsia="仿宋_GB2312" w:hAnsi="宋体"/>
          <w:sz w:val="28"/>
          <w:szCs w:val="28"/>
        </w:rPr>
      </w:pPr>
      <w:r w:rsidRPr="00F74F2D">
        <w:rPr>
          <w:rFonts w:ascii="仿宋_GB2312" w:eastAsia="仿宋_GB2312" w:hAnsi="宋体" w:hint="eastAsia"/>
          <w:sz w:val="28"/>
          <w:szCs w:val="28"/>
        </w:rPr>
        <w:t>北京大学出版社、中国人民大学出版社、北京师范大学出版社、清华大学出版社、国防大学出版社、复旦大学出版社、华东师范大学出版社、上海交通大学出版社、南京大学出版社、浙江大学出版社、</w:t>
      </w:r>
      <w:r w:rsidRPr="00F74F2D">
        <w:rPr>
          <w:rFonts w:ascii="仿宋_GB2312" w:eastAsia="仿宋_GB2312" w:hAnsi="宋体" w:hint="eastAsia"/>
          <w:sz w:val="28"/>
          <w:szCs w:val="28"/>
        </w:rPr>
        <w:lastRenderedPageBreak/>
        <w:t xml:space="preserve">武汉大学出版社、山东大学出版社、吉林大学出版社、厦门大学出版社、南开大学出版社、中山大学出版社、四川大学出版社、西南师范大学出版社、兰州大学出版社、安徽大学出版社。  </w:t>
      </w:r>
    </w:p>
    <w:sectPr w:rsidR="00F74F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B0C" w:rsidRDefault="00FD6B0C" w:rsidP="00B14780">
      <w:r>
        <w:separator/>
      </w:r>
    </w:p>
  </w:endnote>
  <w:endnote w:type="continuationSeparator" w:id="0">
    <w:p w:rsidR="00FD6B0C" w:rsidRDefault="00FD6B0C" w:rsidP="00B1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B0C" w:rsidRDefault="00FD6B0C" w:rsidP="00B14780">
      <w:r>
        <w:separator/>
      </w:r>
    </w:p>
  </w:footnote>
  <w:footnote w:type="continuationSeparator" w:id="0">
    <w:p w:rsidR="00FD6B0C" w:rsidRDefault="00FD6B0C" w:rsidP="00B14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1FE"/>
    <w:rsid w:val="00000A40"/>
    <w:rsid w:val="000133AC"/>
    <w:rsid w:val="0002532E"/>
    <w:rsid w:val="000522F7"/>
    <w:rsid w:val="000E0E94"/>
    <w:rsid w:val="000E3BC7"/>
    <w:rsid w:val="000E6570"/>
    <w:rsid w:val="000F59B0"/>
    <w:rsid w:val="00143B6A"/>
    <w:rsid w:val="00146BF2"/>
    <w:rsid w:val="001728E5"/>
    <w:rsid w:val="00193CB9"/>
    <w:rsid w:val="001B7CB9"/>
    <w:rsid w:val="001E7454"/>
    <w:rsid w:val="002065BF"/>
    <w:rsid w:val="002134F0"/>
    <w:rsid w:val="00276C88"/>
    <w:rsid w:val="00373937"/>
    <w:rsid w:val="003A3F86"/>
    <w:rsid w:val="003F2C48"/>
    <w:rsid w:val="00490EDC"/>
    <w:rsid w:val="00503C93"/>
    <w:rsid w:val="00526F91"/>
    <w:rsid w:val="005300CC"/>
    <w:rsid w:val="00567372"/>
    <w:rsid w:val="00587E37"/>
    <w:rsid w:val="005E0587"/>
    <w:rsid w:val="006062CE"/>
    <w:rsid w:val="006070D8"/>
    <w:rsid w:val="00617FFA"/>
    <w:rsid w:val="00672710"/>
    <w:rsid w:val="0069763E"/>
    <w:rsid w:val="006B58C6"/>
    <w:rsid w:val="006E5697"/>
    <w:rsid w:val="006F2CD8"/>
    <w:rsid w:val="006F3C28"/>
    <w:rsid w:val="00702EAF"/>
    <w:rsid w:val="00721428"/>
    <w:rsid w:val="007329D1"/>
    <w:rsid w:val="007D0859"/>
    <w:rsid w:val="007E4C48"/>
    <w:rsid w:val="008561FE"/>
    <w:rsid w:val="00863577"/>
    <w:rsid w:val="00871FD2"/>
    <w:rsid w:val="008B0CCA"/>
    <w:rsid w:val="008B31AD"/>
    <w:rsid w:val="008F7A9E"/>
    <w:rsid w:val="0092067F"/>
    <w:rsid w:val="00946BC1"/>
    <w:rsid w:val="00954BAF"/>
    <w:rsid w:val="009655EE"/>
    <w:rsid w:val="00967570"/>
    <w:rsid w:val="00B05F77"/>
    <w:rsid w:val="00B14780"/>
    <w:rsid w:val="00B413F2"/>
    <w:rsid w:val="00B65A73"/>
    <w:rsid w:val="00C54793"/>
    <w:rsid w:val="00CC0B63"/>
    <w:rsid w:val="00CE04FC"/>
    <w:rsid w:val="00D20BEB"/>
    <w:rsid w:val="00D37E49"/>
    <w:rsid w:val="00D57D12"/>
    <w:rsid w:val="00DA3EF3"/>
    <w:rsid w:val="00DF7ADA"/>
    <w:rsid w:val="00E27A72"/>
    <w:rsid w:val="00E46AB6"/>
    <w:rsid w:val="00F242DB"/>
    <w:rsid w:val="00F355FE"/>
    <w:rsid w:val="00F61AE6"/>
    <w:rsid w:val="00F739AA"/>
    <w:rsid w:val="00F748A7"/>
    <w:rsid w:val="00F74F2D"/>
    <w:rsid w:val="00FA695D"/>
    <w:rsid w:val="00FB487C"/>
    <w:rsid w:val="00FB7A23"/>
    <w:rsid w:val="00FC7C03"/>
    <w:rsid w:val="00FD6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FAE05"/>
  <w15:docId w15:val="{B0F75CAF-B1FF-425E-AA9C-6D9F02D6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47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7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4780"/>
    <w:rPr>
      <w:sz w:val="18"/>
      <w:szCs w:val="18"/>
    </w:rPr>
  </w:style>
  <w:style w:type="paragraph" w:styleId="a5">
    <w:name w:val="footer"/>
    <w:basedOn w:val="a"/>
    <w:link w:val="a6"/>
    <w:uiPriority w:val="99"/>
    <w:unhideWhenUsed/>
    <w:rsid w:val="00B14780"/>
    <w:pPr>
      <w:tabs>
        <w:tab w:val="center" w:pos="4153"/>
        <w:tab w:val="right" w:pos="8306"/>
      </w:tabs>
      <w:snapToGrid w:val="0"/>
      <w:jc w:val="left"/>
    </w:pPr>
    <w:rPr>
      <w:sz w:val="18"/>
      <w:szCs w:val="18"/>
    </w:rPr>
  </w:style>
  <w:style w:type="character" w:customStyle="1" w:styleId="a6">
    <w:name w:val="页脚 字符"/>
    <w:basedOn w:val="a0"/>
    <w:link w:val="a5"/>
    <w:uiPriority w:val="99"/>
    <w:rsid w:val="00B14780"/>
    <w:rPr>
      <w:sz w:val="18"/>
      <w:szCs w:val="18"/>
    </w:rPr>
  </w:style>
  <w:style w:type="paragraph" w:styleId="a7">
    <w:name w:val="Normal (Web)"/>
    <w:basedOn w:val="a"/>
    <w:rsid w:val="00B14780"/>
    <w:rPr>
      <w:sz w:val="24"/>
    </w:rPr>
  </w:style>
  <w:style w:type="character" w:styleId="a8">
    <w:name w:val="Strong"/>
    <w:qFormat/>
    <w:rsid w:val="00B14780"/>
    <w:rPr>
      <w:b/>
      <w:bCs/>
    </w:rPr>
  </w:style>
  <w:style w:type="paragraph" w:styleId="a9">
    <w:name w:val="Balloon Text"/>
    <w:basedOn w:val="a"/>
    <w:link w:val="aa"/>
    <w:uiPriority w:val="99"/>
    <w:semiHidden/>
    <w:unhideWhenUsed/>
    <w:rsid w:val="002134F0"/>
    <w:rPr>
      <w:sz w:val="18"/>
      <w:szCs w:val="18"/>
    </w:rPr>
  </w:style>
  <w:style w:type="character" w:customStyle="1" w:styleId="aa">
    <w:name w:val="批注框文本 字符"/>
    <w:basedOn w:val="a0"/>
    <w:link w:val="a9"/>
    <w:uiPriority w:val="99"/>
    <w:semiHidden/>
    <w:rsid w:val="002134F0"/>
    <w:rPr>
      <w:rFonts w:ascii="Times New Roman" w:eastAsia="宋体" w:hAnsi="Times New Roman" w:cs="Times New Roman"/>
      <w:sz w:val="18"/>
      <w:szCs w:val="18"/>
    </w:rPr>
  </w:style>
  <w:style w:type="character" w:styleId="ab">
    <w:name w:val="Hyperlink"/>
    <w:basedOn w:val="a0"/>
    <w:uiPriority w:val="99"/>
    <w:unhideWhenUsed/>
    <w:rsid w:val="00FA69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5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C0A05-317D-4149-9EC8-7D7ED97D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6</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moesk</cp:lastModifiedBy>
  <cp:revision>27</cp:revision>
  <cp:lastPrinted>2019-05-20T02:22:00Z</cp:lastPrinted>
  <dcterms:created xsi:type="dcterms:W3CDTF">2017-02-09T07:12:00Z</dcterms:created>
  <dcterms:modified xsi:type="dcterms:W3CDTF">2020-04-28T08:00:00Z</dcterms:modified>
</cp:coreProperties>
</file>