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59" w:rsidRPr="000D5C8F" w:rsidRDefault="004F3659" w:rsidP="004F3659">
      <w:pPr>
        <w:spacing w:line="536" w:lineRule="exact"/>
        <w:jc w:val="center"/>
        <w:rPr>
          <w:rFonts w:ascii="微软雅黑 Light" w:eastAsia="微软雅黑 Light" w:hAnsi="微软雅黑 Light" w:cs="宋体" w:hint="eastAsia"/>
          <w:b/>
          <w:spacing w:val="20"/>
          <w:sz w:val="28"/>
          <w:szCs w:val="28"/>
        </w:rPr>
      </w:pPr>
      <w:bookmarkStart w:id="0" w:name="_GoBack"/>
      <w:r w:rsidRPr="00E6076B">
        <w:rPr>
          <w:rFonts w:ascii="微软雅黑 Light" w:eastAsia="微软雅黑 Light" w:hAnsi="微软雅黑 Light" w:cs="宋体" w:hint="eastAsia"/>
          <w:b/>
          <w:spacing w:val="20"/>
          <w:sz w:val="28"/>
          <w:szCs w:val="28"/>
        </w:rPr>
        <w:t>“中国</w:t>
      </w:r>
      <w:r>
        <w:rPr>
          <w:rFonts w:ascii="微软雅黑 Light" w:eastAsia="微软雅黑 Light" w:hAnsi="微软雅黑 Light" w:cs="宋体" w:hint="eastAsia"/>
          <w:b/>
          <w:spacing w:val="20"/>
          <w:sz w:val="28"/>
          <w:szCs w:val="28"/>
        </w:rPr>
        <w:t>边疆治理</w:t>
      </w:r>
      <w:r w:rsidRPr="00E6076B">
        <w:rPr>
          <w:rFonts w:ascii="微软雅黑 Light" w:eastAsia="微软雅黑 Light" w:hAnsi="微软雅黑 Light" w:cs="宋体" w:hint="eastAsia"/>
          <w:b/>
          <w:spacing w:val="20"/>
          <w:sz w:val="28"/>
          <w:szCs w:val="28"/>
        </w:rPr>
        <w:t>与国家安全”</w:t>
      </w:r>
      <w:r>
        <w:rPr>
          <w:rFonts w:ascii="微软雅黑 Light" w:eastAsia="微软雅黑 Light" w:hAnsi="微软雅黑 Light" w:cs="宋体" w:hint="eastAsia"/>
          <w:b/>
          <w:spacing w:val="20"/>
          <w:sz w:val="28"/>
          <w:szCs w:val="28"/>
        </w:rPr>
        <w:t>学术研讨会</w:t>
      </w:r>
      <w:r w:rsidRPr="00E6076B">
        <w:rPr>
          <w:rFonts w:ascii="微软雅黑 Light" w:eastAsia="微软雅黑 Light" w:hAnsi="微软雅黑 Light" w:cs="宋体" w:hint="eastAsia"/>
          <w:b/>
          <w:spacing w:val="20"/>
          <w:sz w:val="28"/>
          <w:szCs w:val="28"/>
        </w:rPr>
        <w:t>回执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2"/>
        <w:gridCol w:w="3058"/>
        <w:gridCol w:w="3182"/>
      </w:tblGrid>
      <w:tr w:rsidR="004F3659" w:rsidRPr="00E6076B" w:rsidTr="004E4AF2">
        <w:trPr>
          <w:trHeight w:hRule="exact" w:val="850"/>
        </w:trPr>
        <w:tc>
          <w:tcPr>
            <w:tcW w:w="2282" w:type="dxa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6240" w:type="dxa"/>
            <w:gridSpan w:val="2"/>
          </w:tcPr>
          <w:p w:rsidR="004F3659" w:rsidRPr="00E6076B" w:rsidRDefault="004F3659" w:rsidP="004E4AF2">
            <w:pPr>
              <w:spacing w:line="536" w:lineRule="exact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</w:p>
        </w:tc>
      </w:tr>
      <w:tr w:rsidR="004F3659" w:rsidRPr="00E6076B" w:rsidTr="004E4AF2">
        <w:trPr>
          <w:trHeight w:hRule="exact" w:val="850"/>
        </w:trPr>
        <w:tc>
          <w:tcPr>
            <w:tcW w:w="2282" w:type="dxa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工作部门</w:t>
            </w:r>
          </w:p>
        </w:tc>
        <w:tc>
          <w:tcPr>
            <w:tcW w:w="6240" w:type="dxa"/>
            <w:gridSpan w:val="2"/>
          </w:tcPr>
          <w:p w:rsidR="004F3659" w:rsidRPr="00E6076B" w:rsidRDefault="004F3659" w:rsidP="004E4AF2">
            <w:pPr>
              <w:spacing w:line="536" w:lineRule="exact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</w:p>
        </w:tc>
      </w:tr>
      <w:tr w:rsidR="004F3659" w:rsidRPr="00E6076B" w:rsidTr="004E4AF2">
        <w:trPr>
          <w:trHeight w:hRule="exact" w:val="850"/>
        </w:trPr>
        <w:tc>
          <w:tcPr>
            <w:tcW w:w="2282" w:type="dxa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职务职称</w:t>
            </w:r>
          </w:p>
        </w:tc>
        <w:tc>
          <w:tcPr>
            <w:tcW w:w="6240" w:type="dxa"/>
            <w:gridSpan w:val="2"/>
          </w:tcPr>
          <w:p w:rsidR="004F3659" w:rsidRPr="00E6076B" w:rsidRDefault="004F3659" w:rsidP="004E4AF2">
            <w:pPr>
              <w:spacing w:line="536" w:lineRule="exact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</w:p>
        </w:tc>
      </w:tr>
      <w:tr w:rsidR="004F3659" w:rsidRPr="00E6076B" w:rsidTr="004E4AF2">
        <w:trPr>
          <w:trHeight w:hRule="exact" w:val="850"/>
        </w:trPr>
        <w:tc>
          <w:tcPr>
            <w:tcW w:w="2282" w:type="dxa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240" w:type="dxa"/>
            <w:gridSpan w:val="2"/>
          </w:tcPr>
          <w:p w:rsidR="004F3659" w:rsidRPr="00E6076B" w:rsidRDefault="004F3659" w:rsidP="004E4AF2">
            <w:pPr>
              <w:spacing w:line="536" w:lineRule="exact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</w:p>
        </w:tc>
      </w:tr>
      <w:tr w:rsidR="004F3659" w:rsidRPr="00E6076B" w:rsidTr="004E4AF2">
        <w:trPr>
          <w:trHeight w:hRule="exact" w:val="850"/>
        </w:trPr>
        <w:tc>
          <w:tcPr>
            <w:tcW w:w="2282" w:type="dxa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电子邮件</w:t>
            </w:r>
          </w:p>
        </w:tc>
        <w:tc>
          <w:tcPr>
            <w:tcW w:w="6240" w:type="dxa"/>
            <w:gridSpan w:val="2"/>
          </w:tcPr>
          <w:p w:rsidR="004F3659" w:rsidRPr="00E6076B" w:rsidRDefault="004F3659" w:rsidP="004E4AF2">
            <w:pPr>
              <w:spacing w:line="536" w:lineRule="exact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</w:p>
        </w:tc>
      </w:tr>
      <w:tr w:rsidR="004F3659" w:rsidRPr="00E6076B" w:rsidTr="004E4AF2">
        <w:trPr>
          <w:trHeight w:hRule="exact" w:val="850"/>
        </w:trPr>
        <w:tc>
          <w:tcPr>
            <w:tcW w:w="2282" w:type="dxa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6240" w:type="dxa"/>
            <w:gridSpan w:val="2"/>
          </w:tcPr>
          <w:p w:rsidR="004F3659" w:rsidRPr="00E6076B" w:rsidRDefault="004F3659" w:rsidP="004E4AF2">
            <w:pPr>
              <w:spacing w:line="536" w:lineRule="exact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</w:p>
        </w:tc>
      </w:tr>
      <w:tr w:rsidR="004F3659" w:rsidRPr="00E6076B" w:rsidTr="004E4AF2">
        <w:trPr>
          <w:trHeight w:hRule="exact" w:val="850"/>
        </w:trPr>
        <w:tc>
          <w:tcPr>
            <w:tcW w:w="2282" w:type="dxa"/>
            <w:vMerge w:val="restart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预订宾馆房间</w:t>
            </w:r>
          </w:p>
        </w:tc>
        <w:tc>
          <w:tcPr>
            <w:tcW w:w="3058" w:type="dxa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单 住</w:t>
            </w:r>
          </w:p>
        </w:tc>
        <w:tc>
          <w:tcPr>
            <w:tcW w:w="3182" w:type="dxa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合 住</w:t>
            </w:r>
          </w:p>
        </w:tc>
      </w:tr>
      <w:tr w:rsidR="004F3659" w:rsidRPr="00E6076B" w:rsidTr="004E4AF2">
        <w:trPr>
          <w:trHeight w:hRule="exact" w:val="850"/>
        </w:trPr>
        <w:tc>
          <w:tcPr>
            <w:tcW w:w="2282" w:type="dxa"/>
            <w:vMerge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/>
                <w:sz w:val="28"/>
                <w:szCs w:val="28"/>
              </w:rPr>
            </w:pPr>
          </w:p>
        </w:tc>
        <w:tc>
          <w:tcPr>
            <w:tcW w:w="3058" w:type="dxa"/>
          </w:tcPr>
          <w:p w:rsidR="004F3659" w:rsidRPr="00E6076B" w:rsidRDefault="004F3659" w:rsidP="004E4AF2">
            <w:pPr>
              <w:spacing w:line="536" w:lineRule="exact"/>
              <w:rPr>
                <w:rFonts w:ascii="微软雅黑 Light" w:eastAsia="微软雅黑 Light" w:hAnsi="微软雅黑 Light" w:hint="eastAsia"/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4F3659" w:rsidRPr="00E6076B" w:rsidRDefault="004F3659" w:rsidP="004E4AF2">
            <w:pPr>
              <w:spacing w:line="536" w:lineRule="exact"/>
              <w:rPr>
                <w:rFonts w:ascii="微软雅黑 Light" w:eastAsia="微软雅黑 Light" w:hAnsi="微软雅黑 Light"/>
                <w:sz w:val="28"/>
                <w:szCs w:val="28"/>
              </w:rPr>
            </w:pPr>
          </w:p>
        </w:tc>
      </w:tr>
      <w:tr w:rsidR="004F3659" w:rsidRPr="00E6076B" w:rsidTr="004E4AF2">
        <w:trPr>
          <w:trHeight w:hRule="exact" w:val="1167"/>
        </w:trPr>
        <w:tc>
          <w:tcPr>
            <w:tcW w:w="2282" w:type="dxa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hint="eastAsia"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入</w:t>
            </w:r>
            <w:r w:rsidRPr="00E6076B">
              <w:rPr>
                <w:rFonts w:ascii="微软雅黑 Light" w:eastAsia="微软雅黑 Light" w:hAnsi="微软雅黑 Light" w:cs="仿宋"/>
                <w:bCs/>
                <w:sz w:val="28"/>
                <w:szCs w:val="28"/>
              </w:rPr>
              <w:t>住日期</w:t>
            </w:r>
          </w:p>
        </w:tc>
        <w:tc>
          <w:tcPr>
            <w:tcW w:w="6240" w:type="dxa"/>
            <w:gridSpan w:val="2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月  日至   日</w:t>
            </w:r>
            <w:r w:rsidRPr="00E6076B">
              <w:rPr>
                <w:rFonts w:ascii="微软雅黑 Light" w:eastAsia="微软雅黑 Light" w:hAnsi="微软雅黑 Light" w:cs="仿宋"/>
                <w:bCs/>
                <w:sz w:val="28"/>
                <w:szCs w:val="28"/>
              </w:rPr>
              <w:t>，共</w:t>
            </w: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 xml:space="preserve">  晚</w:t>
            </w:r>
          </w:p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（住宿</w:t>
            </w:r>
            <w:r w:rsidRPr="00E6076B">
              <w:rPr>
                <w:rFonts w:ascii="微软雅黑 Light" w:eastAsia="微软雅黑 Light" w:hAnsi="微软雅黑 Light" w:cs="仿宋"/>
                <w:bCs/>
                <w:sz w:val="28"/>
                <w:szCs w:val="28"/>
              </w:rPr>
              <w:t>超过会期</w:t>
            </w: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，亦</w:t>
            </w:r>
            <w:r w:rsidRPr="00E6076B">
              <w:rPr>
                <w:rFonts w:ascii="微软雅黑 Light" w:eastAsia="微软雅黑 Light" w:hAnsi="微软雅黑 Light" w:cs="仿宋"/>
                <w:bCs/>
                <w:sz w:val="28"/>
                <w:szCs w:val="28"/>
              </w:rPr>
              <w:t>可由</w:t>
            </w: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会务组</w:t>
            </w:r>
            <w:r w:rsidRPr="00E6076B">
              <w:rPr>
                <w:rFonts w:ascii="微软雅黑 Light" w:eastAsia="微软雅黑 Light" w:hAnsi="微软雅黑 Light" w:cs="仿宋"/>
                <w:bCs/>
                <w:sz w:val="28"/>
                <w:szCs w:val="28"/>
              </w:rPr>
              <w:t>代</w:t>
            </w: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订</w:t>
            </w:r>
            <w:r w:rsidRPr="00E6076B">
              <w:rPr>
                <w:rFonts w:ascii="微软雅黑 Light" w:eastAsia="微软雅黑 Light" w:hAnsi="微软雅黑 Light" w:cs="仿宋"/>
                <w:bCs/>
                <w:sz w:val="28"/>
                <w:szCs w:val="28"/>
              </w:rPr>
              <w:t>）</w:t>
            </w:r>
          </w:p>
        </w:tc>
      </w:tr>
      <w:tr w:rsidR="004F3659" w:rsidRPr="00E6076B" w:rsidTr="004E4AF2">
        <w:trPr>
          <w:trHeight w:hRule="exact" w:val="850"/>
        </w:trPr>
        <w:tc>
          <w:tcPr>
            <w:tcW w:w="2282" w:type="dxa"/>
            <w:vAlign w:val="center"/>
          </w:tcPr>
          <w:p w:rsidR="004F3659" w:rsidRPr="00E6076B" w:rsidRDefault="004F3659" w:rsidP="004E4AF2">
            <w:pPr>
              <w:spacing w:line="536" w:lineRule="exact"/>
              <w:jc w:val="center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  <w:r w:rsidRPr="00E6076B"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240" w:type="dxa"/>
            <w:gridSpan w:val="2"/>
          </w:tcPr>
          <w:p w:rsidR="004F3659" w:rsidRPr="00E6076B" w:rsidRDefault="004F3659" w:rsidP="004E4AF2">
            <w:pPr>
              <w:spacing w:line="536" w:lineRule="exact"/>
              <w:rPr>
                <w:rFonts w:ascii="微软雅黑 Light" w:eastAsia="微软雅黑 Light" w:hAnsi="微软雅黑 Light" w:cs="仿宋" w:hint="eastAsia"/>
                <w:bCs/>
                <w:sz w:val="28"/>
                <w:szCs w:val="28"/>
              </w:rPr>
            </w:pPr>
          </w:p>
        </w:tc>
      </w:tr>
    </w:tbl>
    <w:p w:rsidR="003645FD" w:rsidRDefault="003645FD"/>
    <w:sectPr w:rsidR="00364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altName w:val="微软雅黑"/>
    <w:charset w:val="86"/>
    <w:family w:val="swiss"/>
    <w:pitch w:val="variable"/>
    <w:sig w:usb0="00000000" w:usb1="28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59"/>
    <w:rsid w:val="00205741"/>
    <w:rsid w:val="003645FD"/>
    <w:rsid w:val="003D31BC"/>
    <w:rsid w:val="004F3659"/>
    <w:rsid w:val="005C7D45"/>
    <w:rsid w:val="00C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BBEFC-1480-42A2-BD62-58A49D9E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Xie</dc:creator>
  <cp:keywords/>
  <dc:description/>
  <cp:lastModifiedBy>Lei Xie</cp:lastModifiedBy>
  <cp:revision>1</cp:revision>
  <dcterms:created xsi:type="dcterms:W3CDTF">2019-10-10T02:32:00Z</dcterms:created>
  <dcterms:modified xsi:type="dcterms:W3CDTF">2019-10-10T02:33:00Z</dcterms:modified>
</cp:coreProperties>
</file>